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FD8" w:rsidRDefault="007B6FD8">
      <w:pPr>
        <w:rPr>
          <w:b/>
          <w:lang w:val="en-GB"/>
        </w:rPr>
      </w:pPr>
      <w:r>
        <w:rPr>
          <w:b/>
          <w:noProof/>
          <w:lang w:eastAsia="nl-NL"/>
        </w:rPr>
        <w:drawing>
          <wp:inline distT="0" distB="0" distL="0" distR="0">
            <wp:extent cx="1573651" cy="1370180"/>
            <wp:effectExtent l="0" t="0" r="762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tudiebol de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938" cy="1375654"/>
                    </a:xfrm>
                    <a:prstGeom prst="rect">
                      <a:avLst/>
                    </a:prstGeom>
                  </pic:spPr>
                </pic:pic>
              </a:graphicData>
            </a:graphic>
          </wp:inline>
        </w:drawing>
      </w:r>
    </w:p>
    <w:p w:rsidR="007B6FD8" w:rsidRDefault="007B6FD8">
      <w:pPr>
        <w:rPr>
          <w:b/>
          <w:lang w:val="en-GB"/>
        </w:rPr>
      </w:pPr>
    </w:p>
    <w:p w:rsidR="00846A53" w:rsidRPr="007B6FD8" w:rsidRDefault="00E46338">
      <w:pPr>
        <w:rPr>
          <w:b/>
        </w:rPr>
      </w:pPr>
      <w:r w:rsidRPr="007B6FD8">
        <w:rPr>
          <w:b/>
        </w:rPr>
        <w:t>PRACTICA BLOEMBOLLEN</w:t>
      </w:r>
    </w:p>
    <w:p w:rsidR="007B6FD8" w:rsidRPr="007B6FD8" w:rsidRDefault="007B6FD8">
      <w:r w:rsidRPr="007B6FD8">
        <w:t>Hierbij een aantal practic</w:t>
      </w:r>
      <w:r>
        <w:t>a</w:t>
      </w:r>
      <w:r w:rsidRPr="007B6FD8">
        <w:t xml:space="preserve"> die horen bij het boek de Fysiologie van bloembollen uit 2019, geschreven door Henk Gude en Peter Knippels. Naast het boek is het ook mogelijk om een digitale lesmodule </w:t>
      </w:r>
      <w:r>
        <w:t xml:space="preserve">over bolfysiologie </w:t>
      </w:r>
      <w:r w:rsidRPr="007B6FD8">
        <w:t xml:space="preserve">te volgen via de website van de Bollenacademie. </w:t>
      </w:r>
    </w:p>
    <w:p w:rsidR="007B6FD8" w:rsidRDefault="007B6FD8">
      <w:r w:rsidRPr="007B6FD8">
        <w:t xml:space="preserve">Zie: </w:t>
      </w:r>
      <w:hyperlink r:id="rId7" w:history="1">
        <w:r w:rsidRPr="007B6FD8">
          <w:rPr>
            <w:rStyle w:val="Hyperlink"/>
          </w:rPr>
          <w:t>www.bollenacademie.nl</w:t>
        </w:r>
      </w:hyperlink>
      <w:r w:rsidRPr="007B6FD8">
        <w:t xml:space="preserve"> en </w:t>
      </w:r>
      <w:hyperlink r:id="rId8" w:history="1">
        <w:r w:rsidRPr="007B6FD8">
          <w:rPr>
            <w:rStyle w:val="Hyperlink"/>
          </w:rPr>
          <w:t>https://cursussen.bollenacademie.nl/</w:t>
        </w:r>
      </w:hyperlink>
      <w:r w:rsidRPr="007B6FD8">
        <w:t xml:space="preserve"> </w:t>
      </w:r>
      <w:r>
        <w:br/>
        <w:t xml:space="preserve">Boek te bestellen via: </w:t>
      </w:r>
      <w:hyperlink r:id="rId9" w:history="1">
        <w:r w:rsidRPr="00043AF9">
          <w:rPr>
            <w:rStyle w:val="Hyperlink"/>
          </w:rPr>
          <w:t>https://webshop.ontwikkelcentrum.nl/vakgebied-voor-mbo/bollenacademie</w:t>
        </w:r>
      </w:hyperlink>
      <w:r>
        <w:t xml:space="preserve"> </w:t>
      </w:r>
    </w:p>
    <w:p w:rsidR="007B6FD8" w:rsidRDefault="007B6FD8">
      <w:r>
        <w:t>Al dit materiaal is ontwikkeld onder leiding van de Bollenacademie met gelden via de Stichting Colland en WURKS.</w:t>
      </w:r>
    </w:p>
    <w:p w:rsidR="007B6FD8" w:rsidRPr="007B6FD8" w:rsidRDefault="007B6FD8">
      <w:pPr>
        <w:rPr>
          <w:b/>
        </w:rPr>
      </w:pPr>
      <w:r>
        <w:t>Vragen of meer informatie, neem contact op met Barry Looman Wageningen University &amp; Research</w:t>
      </w:r>
      <w:r>
        <w:br/>
      </w:r>
      <w:hyperlink r:id="rId10" w:history="1">
        <w:r w:rsidRPr="00043AF9">
          <w:rPr>
            <w:rStyle w:val="Hyperlink"/>
          </w:rPr>
          <w:t>barry.looman@wur.nl</w:t>
        </w:r>
      </w:hyperlink>
      <w:r>
        <w:t xml:space="preserve"> </w:t>
      </w:r>
    </w:p>
    <w:p w:rsidR="00E46338" w:rsidRPr="007B6FD8" w:rsidRDefault="00E46338">
      <w:pPr>
        <w:rPr>
          <w:b/>
        </w:rPr>
      </w:pPr>
      <w:r w:rsidRPr="007B6FD8">
        <w:rPr>
          <w:b/>
        </w:rPr>
        <w:t>Inhoud</w:t>
      </w:r>
      <w:r w:rsidR="007B6FD8">
        <w:rPr>
          <w:b/>
        </w:rPr>
        <w:t xml:space="preserve"> Practica</w:t>
      </w:r>
    </w:p>
    <w:p w:rsidR="00E46338" w:rsidRPr="00E46338" w:rsidRDefault="00E46338" w:rsidP="00E46338">
      <w:pPr>
        <w:pStyle w:val="Lijstalinea"/>
        <w:numPr>
          <w:ilvl w:val="0"/>
          <w:numId w:val="1"/>
        </w:numPr>
        <w:rPr>
          <w:b/>
          <w:lang w:val="en-GB"/>
        </w:rPr>
      </w:pPr>
      <w:r w:rsidRPr="007B6FD8">
        <w:t>Stadia onder</w:t>
      </w:r>
      <w:r>
        <w:rPr>
          <w:lang w:val="en-GB"/>
        </w:rPr>
        <w:t>zoek tulpenbol</w:t>
      </w:r>
    </w:p>
    <w:p w:rsidR="00E46338" w:rsidRPr="00E46338" w:rsidRDefault="00E46338" w:rsidP="00E46338">
      <w:pPr>
        <w:pStyle w:val="Lijstalinea"/>
        <w:numPr>
          <w:ilvl w:val="0"/>
          <w:numId w:val="1"/>
        </w:numPr>
        <w:rPr>
          <w:b/>
          <w:lang w:val="en-GB"/>
        </w:rPr>
      </w:pPr>
      <w:r>
        <w:rPr>
          <w:lang w:val="en-GB"/>
        </w:rPr>
        <w:t>Stadia onderzoek tulpenbol – voorbeeldblad</w:t>
      </w:r>
    </w:p>
    <w:p w:rsidR="00E46338" w:rsidRPr="00E46338" w:rsidRDefault="00E46338" w:rsidP="00E46338">
      <w:pPr>
        <w:pStyle w:val="Lijstalinea"/>
        <w:numPr>
          <w:ilvl w:val="0"/>
          <w:numId w:val="1"/>
        </w:numPr>
        <w:rPr>
          <w:b/>
          <w:lang w:val="en-GB"/>
        </w:rPr>
      </w:pPr>
      <w:r>
        <w:rPr>
          <w:lang w:val="en-GB"/>
        </w:rPr>
        <w:t>Transport, osmose</w:t>
      </w:r>
    </w:p>
    <w:p w:rsidR="00E46338" w:rsidRPr="00E46338" w:rsidRDefault="00E46338" w:rsidP="00E46338">
      <w:pPr>
        <w:pStyle w:val="Lijstalinea"/>
        <w:numPr>
          <w:ilvl w:val="0"/>
          <w:numId w:val="1"/>
        </w:numPr>
        <w:rPr>
          <w:b/>
        </w:rPr>
      </w:pPr>
      <w:r>
        <w:t>H</w:t>
      </w:r>
      <w:r w:rsidRPr="00E46338">
        <w:t>et aantonen van bij de fo</w:t>
      </w:r>
      <w:r>
        <w:t>tosynthese gevormd zetmeel</w:t>
      </w:r>
    </w:p>
    <w:p w:rsidR="00E46338" w:rsidRPr="00E46338" w:rsidRDefault="00E46338" w:rsidP="00E46338">
      <w:pPr>
        <w:pStyle w:val="Lijstalinea"/>
        <w:numPr>
          <w:ilvl w:val="0"/>
          <w:numId w:val="1"/>
        </w:numPr>
        <w:rPr>
          <w:b/>
        </w:rPr>
      </w:pPr>
      <w:r>
        <w:t>Weefselkweek vermeerdering leliebollenschubben</w:t>
      </w:r>
    </w:p>
    <w:p w:rsidR="00E46338" w:rsidRPr="00E46338" w:rsidRDefault="00E46338" w:rsidP="00E46338">
      <w:pPr>
        <w:pStyle w:val="Lijstalinea"/>
        <w:numPr>
          <w:ilvl w:val="0"/>
          <w:numId w:val="1"/>
        </w:numPr>
        <w:rPr>
          <w:b/>
        </w:rPr>
      </w:pPr>
      <w:r>
        <w:t>Suikergehalte in Lelie</w:t>
      </w:r>
    </w:p>
    <w:p w:rsidR="00E46338" w:rsidRPr="00E46338" w:rsidRDefault="00E46338" w:rsidP="00E46338">
      <w:pPr>
        <w:pStyle w:val="Lijstalinea"/>
        <w:numPr>
          <w:ilvl w:val="0"/>
          <w:numId w:val="1"/>
        </w:numPr>
        <w:rPr>
          <w:b/>
        </w:rPr>
      </w:pPr>
      <w:r>
        <w:t>Transport</w:t>
      </w:r>
    </w:p>
    <w:p w:rsidR="00E46338" w:rsidRPr="00E46338" w:rsidRDefault="00E46338" w:rsidP="00E46338">
      <w:pPr>
        <w:pStyle w:val="Lijstalinea"/>
        <w:numPr>
          <w:ilvl w:val="0"/>
          <w:numId w:val="1"/>
        </w:numPr>
        <w:rPr>
          <w:b/>
        </w:rPr>
      </w:pPr>
      <w:r>
        <w:t>Gaswisseling</w:t>
      </w:r>
    </w:p>
    <w:p w:rsidR="00E46338" w:rsidRPr="00E46338" w:rsidRDefault="00E46338" w:rsidP="00E46338">
      <w:pPr>
        <w:pStyle w:val="Lijstalinea"/>
        <w:numPr>
          <w:ilvl w:val="0"/>
          <w:numId w:val="1"/>
        </w:numPr>
        <w:rPr>
          <w:b/>
        </w:rPr>
      </w:pPr>
      <w:r>
        <w:t>Huidmondjes</w:t>
      </w:r>
    </w:p>
    <w:p w:rsidR="00311403" w:rsidRDefault="00E46338" w:rsidP="00E46338">
      <w:pPr>
        <w:pStyle w:val="Lijstalinea"/>
        <w:numPr>
          <w:ilvl w:val="0"/>
          <w:numId w:val="1"/>
        </w:numPr>
      </w:pPr>
      <w:r>
        <w:t>Ook leuk om te doen</w:t>
      </w:r>
    </w:p>
    <w:p w:rsidR="00311403" w:rsidRDefault="00311403">
      <w:r>
        <w:br w:type="page"/>
      </w:r>
    </w:p>
    <w:p w:rsidR="00311403" w:rsidRPr="0078136A" w:rsidRDefault="0078136A" w:rsidP="0078136A">
      <w:pPr>
        <w:rPr>
          <w:b/>
          <w:sz w:val="20"/>
          <w:szCs w:val="20"/>
        </w:rPr>
      </w:pPr>
      <w:r>
        <w:rPr>
          <w:b/>
          <w:sz w:val="20"/>
          <w:szCs w:val="20"/>
        </w:rPr>
        <w:lastRenderedPageBreak/>
        <w:t xml:space="preserve">Practicum - </w:t>
      </w:r>
      <w:r w:rsidR="00311403" w:rsidRPr="0078136A">
        <w:rPr>
          <w:b/>
          <w:sz w:val="20"/>
          <w:szCs w:val="20"/>
        </w:rPr>
        <w:t>Stadia onderzoek tulpenbol</w:t>
      </w:r>
      <w:r w:rsidR="00311403" w:rsidRPr="0078136A">
        <w:rPr>
          <w:b/>
          <w:sz w:val="20"/>
          <w:szCs w:val="20"/>
        </w:rPr>
        <w:br/>
      </w:r>
      <w:r w:rsidR="00311403" w:rsidRPr="0078136A">
        <w:rPr>
          <w:sz w:val="18"/>
          <w:szCs w:val="18"/>
        </w:rPr>
        <w:t>(bron: Handleiding voor stadiumonderzoek bij tulpen. Ministerie van landbouw Natuurbeheer en Vissserij, Lisse 1990)</w:t>
      </w:r>
    </w:p>
    <w:p w:rsidR="00311403" w:rsidRDefault="00311403" w:rsidP="00311403">
      <w:pPr>
        <w:rPr>
          <w:sz w:val="20"/>
          <w:szCs w:val="20"/>
        </w:rPr>
      </w:pPr>
      <w:r>
        <w:rPr>
          <w:sz w:val="20"/>
          <w:szCs w:val="20"/>
        </w:rPr>
        <w:t>Voor een goede schuurbehandeling van tulpenbollen is het van groot belang dat de bollen op het juiste tijdstip bij een andere temperatuur worden gezet. Dit geldt vooral voor bollen die moeten worden gekoeld voor een vroege bloei. Het juiste tijdstip wordt bepaald d.m.v. een stadiaonderzoek van de bol. Hier wordt gekeken naar het ontwikkelingsstadium van het groeipunt.</w:t>
      </w:r>
    </w:p>
    <w:p w:rsidR="00311403" w:rsidRDefault="00311403" w:rsidP="00311403">
      <w:pPr>
        <w:rPr>
          <w:b/>
          <w:sz w:val="20"/>
          <w:szCs w:val="20"/>
        </w:rPr>
      </w:pPr>
      <w:r>
        <w:rPr>
          <w:b/>
          <w:sz w:val="20"/>
          <w:szCs w:val="20"/>
        </w:rPr>
        <w:t>Wat heb je nodig:</w:t>
      </w:r>
    </w:p>
    <w:p w:rsidR="00311403" w:rsidRDefault="00311403" w:rsidP="00311403">
      <w:pPr>
        <w:pStyle w:val="Lijstalinea"/>
        <w:numPr>
          <w:ilvl w:val="0"/>
          <w:numId w:val="2"/>
        </w:numPr>
        <w:spacing w:after="160" w:line="259" w:lineRule="auto"/>
        <w:rPr>
          <w:sz w:val="20"/>
          <w:szCs w:val="20"/>
        </w:rPr>
      </w:pPr>
      <w:r>
        <w:rPr>
          <w:sz w:val="20"/>
          <w:szCs w:val="20"/>
        </w:rPr>
        <w:t>Tulpenbollen</w:t>
      </w:r>
    </w:p>
    <w:p w:rsidR="00311403" w:rsidRDefault="00311403" w:rsidP="00311403">
      <w:pPr>
        <w:pStyle w:val="Lijstalinea"/>
        <w:numPr>
          <w:ilvl w:val="0"/>
          <w:numId w:val="2"/>
        </w:numPr>
        <w:spacing w:after="160" w:line="259" w:lineRule="auto"/>
        <w:rPr>
          <w:sz w:val="20"/>
          <w:szCs w:val="20"/>
        </w:rPr>
      </w:pPr>
      <w:r>
        <w:rPr>
          <w:sz w:val="20"/>
          <w:szCs w:val="20"/>
        </w:rPr>
        <w:t>Scherp schilmesje</w:t>
      </w:r>
    </w:p>
    <w:p w:rsidR="00311403" w:rsidRDefault="00311403" w:rsidP="00311403">
      <w:pPr>
        <w:pStyle w:val="Lijstalinea"/>
        <w:numPr>
          <w:ilvl w:val="0"/>
          <w:numId w:val="2"/>
        </w:numPr>
        <w:spacing w:after="160" w:line="259" w:lineRule="auto"/>
        <w:rPr>
          <w:sz w:val="20"/>
          <w:szCs w:val="20"/>
        </w:rPr>
      </w:pPr>
      <w:r>
        <w:rPr>
          <w:sz w:val="20"/>
          <w:szCs w:val="20"/>
        </w:rPr>
        <w:t>Pincet</w:t>
      </w:r>
    </w:p>
    <w:p w:rsidR="00311403" w:rsidRDefault="00311403" w:rsidP="00311403">
      <w:pPr>
        <w:pStyle w:val="Lijstalinea"/>
        <w:numPr>
          <w:ilvl w:val="0"/>
          <w:numId w:val="2"/>
        </w:numPr>
        <w:spacing w:after="160" w:line="259" w:lineRule="auto"/>
        <w:rPr>
          <w:sz w:val="20"/>
          <w:szCs w:val="20"/>
        </w:rPr>
      </w:pPr>
      <w:r>
        <w:rPr>
          <w:sz w:val="20"/>
          <w:szCs w:val="20"/>
        </w:rPr>
        <w:t>Prepareernaald</w:t>
      </w:r>
    </w:p>
    <w:p w:rsidR="00311403" w:rsidRDefault="00311403" w:rsidP="00311403">
      <w:pPr>
        <w:pStyle w:val="Lijstalinea"/>
        <w:numPr>
          <w:ilvl w:val="0"/>
          <w:numId w:val="2"/>
        </w:numPr>
        <w:spacing w:after="160" w:line="259" w:lineRule="auto"/>
        <w:rPr>
          <w:sz w:val="20"/>
          <w:szCs w:val="20"/>
        </w:rPr>
      </w:pPr>
      <w:r>
        <w:rPr>
          <w:sz w:val="20"/>
          <w:szCs w:val="20"/>
        </w:rPr>
        <w:t>Snijplank</w:t>
      </w:r>
    </w:p>
    <w:p w:rsidR="00311403" w:rsidRDefault="00311403" w:rsidP="00311403">
      <w:pPr>
        <w:pStyle w:val="Lijstalinea"/>
        <w:numPr>
          <w:ilvl w:val="0"/>
          <w:numId w:val="2"/>
        </w:numPr>
        <w:spacing w:after="160" w:line="259" w:lineRule="auto"/>
        <w:rPr>
          <w:sz w:val="20"/>
          <w:szCs w:val="20"/>
        </w:rPr>
      </w:pPr>
      <w:r>
        <w:rPr>
          <w:sz w:val="20"/>
          <w:szCs w:val="20"/>
        </w:rPr>
        <w:t>Microscoop</w:t>
      </w:r>
    </w:p>
    <w:p w:rsidR="00311403" w:rsidRDefault="00311403" w:rsidP="00311403">
      <w:pPr>
        <w:rPr>
          <w:b/>
          <w:sz w:val="20"/>
          <w:szCs w:val="20"/>
        </w:rPr>
      </w:pPr>
      <w:r>
        <w:rPr>
          <w:b/>
          <w:sz w:val="20"/>
          <w:szCs w:val="20"/>
        </w:rPr>
        <w:t>Werkwijze</w:t>
      </w:r>
    </w:p>
    <w:p w:rsidR="00311403" w:rsidRDefault="00311403" w:rsidP="00311403">
      <w:pPr>
        <w:pStyle w:val="Lijstalinea"/>
        <w:numPr>
          <w:ilvl w:val="0"/>
          <w:numId w:val="3"/>
        </w:numPr>
        <w:spacing w:after="160" w:line="259" w:lineRule="auto"/>
        <w:rPr>
          <w:sz w:val="20"/>
          <w:szCs w:val="20"/>
        </w:rPr>
      </w:pPr>
      <w:r>
        <w:rPr>
          <w:sz w:val="20"/>
          <w:szCs w:val="20"/>
        </w:rPr>
        <w:t>Snijd het bovenste gedeelte van de tulp boven de spruit af.</w:t>
      </w:r>
    </w:p>
    <w:p w:rsidR="00311403" w:rsidRDefault="00311403" w:rsidP="00311403">
      <w:pPr>
        <w:pStyle w:val="Lijstalinea"/>
        <w:numPr>
          <w:ilvl w:val="0"/>
          <w:numId w:val="3"/>
        </w:numPr>
        <w:spacing w:after="160" w:line="259" w:lineRule="auto"/>
        <w:rPr>
          <w:sz w:val="20"/>
          <w:szCs w:val="20"/>
        </w:rPr>
      </w:pPr>
      <w:r>
        <w:rPr>
          <w:noProof/>
          <w:lang w:eastAsia="nl-NL"/>
        </w:rPr>
        <mc:AlternateContent>
          <mc:Choice Requires="wps">
            <w:drawing>
              <wp:anchor distT="0" distB="0" distL="114300" distR="114300" simplePos="0" relativeHeight="251662336" behindDoc="0" locked="0" layoutInCell="1" allowOverlap="1" wp14:anchorId="38165C38" wp14:editId="4CDCA337">
                <wp:simplePos x="0" y="0"/>
                <wp:positionH relativeFrom="column">
                  <wp:posOffset>304165</wp:posOffset>
                </wp:positionH>
                <wp:positionV relativeFrom="paragraph">
                  <wp:posOffset>2232025</wp:posOffset>
                </wp:positionV>
                <wp:extent cx="168783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687830" cy="635"/>
                        </a:xfrm>
                        <a:prstGeom prst="rect">
                          <a:avLst/>
                        </a:prstGeom>
                        <a:solidFill>
                          <a:prstClr val="white"/>
                        </a:solidFill>
                        <a:ln>
                          <a:noFill/>
                        </a:ln>
                      </wps:spPr>
                      <wps:txbx>
                        <w:txbxContent>
                          <w:p w:rsidR="00311403" w:rsidRPr="00F86D6F" w:rsidRDefault="00311403" w:rsidP="00311403">
                            <w:pPr>
                              <w:pStyle w:val="Bijschrift"/>
                              <w:rPr>
                                <w:rFonts w:ascii="Verdana" w:hAnsi="Verdana"/>
                                <w:sz w:val="20"/>
                                <w:szCs w:val="20"/>
                              </w:rPr>
                            </w:pPr>
                            <w:r>
                              <w:t xml:space="preserve">Foto </w:t>
                            </w:r>
                            <w:r w:rsidR="00832E1C">
                              <w:fldChar w:fldCharType="begin"/>
                            </w:r>
                            <w:r w:rsidR="00832E1C">
                              <w:instrText xml:space="preserve"> SEQ Figuur \* ARABIC </w:instrText>
                            </w:r>
                            <w:r w:rsidR="00832E1C">
                              <w:fldChar w:fldCharType="separate"/>
                            </w:r>
                            <w:r w:rsidR="00DC4C00">
                              <w:rPr>
                                <w:noProof/>
                              </w:rPr>
                              <w:t>1</w:t>
                            </w:r>
                            <w:r w:rsidR="00832E1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165C38" id="_x0000_t202" coordsize="21600,21600" o:spt="202" path="m,l,21600r21600,l21600,xe">
                <v:stroke joinstyle="miter"/>
                <v:path gradientshapeok="t" o:connecttype="rect"/>
              </v:shapetype>
              <v:shape id="Tekstvak 4" o:spid="_x0000_s1026" type="#_x0000_t202" style="position:absolute;left:0;text-align:left;margin-left:23.95pt;margin-top:175.75pt;width:132.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" stroked="f">
                <v:textbox style="mso-fit-shape-to-text:t" inset="0,0,0,0">
                  <w:txbxContent>
                    <w:p w:rsidR="00311403" w:rsidRPr="00F86D6F" w:rsidRDefault="00311403" w:rsidP="00311403">
                      <w:pPr>
                        <w:pStyle w:val="Bijschrift"/>
                        <w:rPr>
                          <w:rFonts w:ascii="Verdana" w:hAnsi="Verdana"/>
                          <w:sz w:val="20"/>
                          <w:szCs w:val="20"/>
                        </w:rPr>
                      </w:pPr>
                      <w:r>
                        <w:t xml:space="preserve">Foto </w:t>
                      </w:r>
                      <w:fldSimple w:instr=" SEQ Figuur \* ARABIC ">
                        <w:r w:rsidR="00DC4C00">
                          <w:rPr>
                            <w:noProof/>
                          </w:rPr>
                          <w:t>1</w:t>
                        </w:r>
                      </w:fldSimple>
                    </w:p>
                  </w:txbxContent>
                </v:textbox>
                <w10:wrap type="square"/>
              </v:shape>
            </w:pict>
          </mc:Fallback>
        </mc:AlternateContent>
      </w:r>
      <w:r>
        <w:rPr>
          <w:noProof/>
          <w:sz w:val="20"/>
          <w:szCs w:val="20"/>
          <w:lang w:eastAsia="nl-NL"/>
        </w:rPr>
        <w:drawing>
          <wp:anchor distT="0" distB="0" distL="114300" distR="114300" simplePos="0" relativeHeight="251659264" behindDoc="1" locked="0" layoutInCell="1" allowOverlap="1" wp14:anchorId="476E4AC6" wp14:editId="6D3766F1">
            <wp:simplePos x="0" y="0"/>
            <wp:positionH relativeFrom="column">
              <wp:posOffset>304165</wp:posOffset>
            </wp:positionH>
            <wp:positionV relativeFrom="paragraph">
              <wp:posOffset>601980</wp:posOffset>
            </wp:positionV>
            <wp:extent cx="1687830" cy="1572895"/>
            <wp:effectExtent l="0" t="0" r="762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830" cy="15728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4384" behindDoc="0" locked="0" layoutInCell="1" allowOverlap="1" wp14:anchorId="017523AA" wp14:editId="05E5EAD5">
                <wp:simplePos x="0" y="0"/>
                <wp:positionH relativeFrom="column">
                  <wp:posOffset>4083685</wp:posOffset>
                </wp:positionH>
                <wp:positionV relativeFrom="paragraph">
                  <wp:posOffset>2232025</wp:posOffset>
                </wp:positionV>
                <wp:extent cx="189611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1896110" cy="635"/>
                        </a:xfrm>
                        <a:prstGeom prst="rect">
                          <a:avLst/>
                        </a:prstGeom>
                        <a:solidFill>
                          <a:prstClr val="white"/>
                        </a:solidFill>
                        <a:ln>
                          <a:noFill/>
                        </a:ln>
                      </wps:spPr>
                      <wps:txbx>
                        <w:txbxContent>
                          <w:p w:rsidR="00311403" w:rsidRPr="00043EF0" w:rsidRDefault="00311403" w:rsidP="00311403">
                            <w:pPr>
                              <w:pStyle w:val="Bijschrift"/>
                              <w:rPr>
                                <w:rFonts w:ascii="Verdana" w:hAnsi="Verdana"/>
                                <w:sz w:val="20"/>
                                <w:szCs w:val="20"/>
                              </w:rPr>
                            </w:pPr>
                            <w:r>
                              <w:t>Foto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523AA" id="Tekstvak 6" o:spid="_x0000_s1027" type="#_x0000_t202" style="position:absolute;left:0;text-align:left;margin-left:321.55pt;margin-top:175.75pt;width:149.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" stroked="f">
                <v:textbox style="mso-fit-shape-to-text:t" inset="0,0,0,0">
                  <w:txbxContent>
                    <w:p w:rsidR="00311403" w:rsidRPr="00043EF0" w:rsidRDefault="00311403" w:rsidP="00311403">
                      <w:pPr>
                        <w:pStyle w:val="Bijschrift"/>
                        <w:rPr>
                          <w:rFonts w:ascii="Verdana" w:hAnsi="Verdana"/>
                          <w:sz w:val="20"/>
                          <w:szCs w:val="20"/>
                        </w:rPr>
                      </w:pPr>
                      <w:r>
                        <w:t>Foto 3</w:t>
                      </w:r>
                    </w:p>
                  </w:txbxContent>
                </v:textbox>
                <w10:wrap type="square"/>
              </v:shape>
            </w:pict>
          </mc:Fallback>
        </mc:AlternateContent>
      </w:r>
      <w:r>
        <w:rPr>
          <w:noProof/>
          <w:sz w:val="20"/>
          <w:szCs w:val="20"/>
          <w:lang w:eastAsia="nl-NL"/>
        </w:rPr>
        <w:drawing>
          <wp:anchor distT="0" distB="0" distL="114300" distR="114300" simplePos="0" relativeHeight="251661312" behindDoc="0" locked="0" layoutInCell="1" allowOverlap="1" wp14:anchorId="606E9816" wp14:editId="0DCD7DDD">
            <wp:simplePos x="0" y="0"/>
            <wp:positionH relativeFrom="column">
              <wp:posOffset>4083685</wp:posOffset>
            </wp:positionH>
            <wp:positionV relativeFrom="paragraph">
              <wp:posOffset>595630</wp:posOffset>
            </wp:positionV>
            <wp:extent cx="1896110" cy="1579245"/>
            <wp:effectExtent l="0" t="0" r="889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157924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Nadat dit is gebeurd (foto 1) snijdt men een stukje boven de bolbodem enigszins schuin in de richting van de spruit (foto 2). Men stopt net voor de spruit en breekt het aangesneden gedeelte van de bol met het mes naar boven (foto 3)</w:t>
      </w:r>
    </w:p>
    <w:p w:rsidR="00311403" w:rsidRPr="00754C3F" w:rsidRDefault="00311403" w:rsidP="00311403">
      <w:pPr>
        <w:rPr>
          <w:sz w:val="20"/>
          <w:szCs w:val="20"/>
        </w:rPr>
      </w:pPr>
      <w:r>
        <w:rPr>
          <w:noProof/>
          <w:lang w:eastAsia="nl-NL"/>
        </w:rPr>
        <mc:AlternateContent>
          <mc:Choice Requires="wps">
            <w:drawing>
              <wp:anchor distT="0" distB="0" distL="114300" distR="114300" simplePos="0" relativeHeight="251663360" behindDoc="0" locked="0" layoutInCell="1" allowOverlap="1" wp14:anchorId="1F6230CC" wp14:editId="14F6CDB7">
                <wp:simplePos x="0" y="0"/>
                <wp:positionH relativeFrom="column">
                  <wp:posOffset>2178685</wp:posOffset>
                </wp:positionH>
                <wp:positionV relativeFrom="paragraph">
                  <wp:posOffset>1629410</wp:posOffset>
                </wp:positionV>
                <wp:extent cx="173736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rsidR="00311403" w:rsidRPr="00B90CA8" w:rsidRDefault="00311403" w:rsidP="00311403">
                            <w:pPr>
                              <w:pStyle w:val="Bijschrift"/>
                              <w:rPr>
                                <w:rFonts w:ascii="Verdana" w:hAnsi="Verdana"/>
                                <w:noProof/>
                                <w:sz w:val="20"/>
                                <w:szCs w:val="20"/>
                              </w:rPr>
                            </w:pPr>
                            <w:r>
                              <w:t>Foto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230CC" id="Tekstvak 5" o:spid="_x0000_s1028" type="#_x0000_t202" style="position:absolute;margin-left:171.55pt;margin-top:128.3pt;width:136.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" stroked="f">
                <v:textbox style="mso-fit-shape-to-text:t" inset="0,0,0,0">
                  <w:txbxContent>
                    <w:p w:rsidR="00311403" w:rsidRPr="00B90CA8" w:rsidRDefault="00311403" w:rsidP="00311403">
                      <w:pPr>
                        <w:pStyle w:val="Bijschrift"/>
                        <w:rPr>
                          <w:rFonts w:ascii="Verdana" w:hAnsi="Verdana"/>
                          <w:noProof/>
                          <w:sz w:val="20"/>
                          <w:szCs w:val="20"/>
                        </w:rPr>
                      </w:pPr>
                      <w:r>
                        <w:t>Foto 2</w:t>
                      </w:r>
                    </w:p>
                  </w:txbxContent>
                </v:textbox>
                <w10:wrap type="square"/>
              </v:shape>
            </w:pict>
          </mc:Fallback>
        </mc:AlternateContent>
      </w:r>
      <w:r>
        <w:rPr>
          <w:noProof/>
          <w:sz w:val="20"/>
          <w:szCs w:val="20"/>
          <w:lang w:eastAsia="nl-NL"/>
        </w:rPr>
        <w:drawing>
          <wp:anchor distT="0" distB="0" distL="114300" distR="114300" simplePos="0" relativeHeight="251660288" behindDoc="0" locked="0" layoutInCell="1" allowOverlap="1" wp14:anchorId="5B3EA385" wp14:editId="0D140E72">
            <wp:simplePos x="0" y="0"/>
            <wp:positionH relativeFrom="column">
              <wp:posOffset>2178685</wp:posOffset>
            </wp:positionH>
            <wp:positionV relativeFrom="paragraph">
              <wp:posOffset>11430</wp:posOffset>
            </wp:positionV>
            <wp:extent cx="1737360" cy="156083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560830"/>
                    </a:xfrm>
                    <a:prstGeom prst="rect">
                      <a:avLst/>
                    </a:prstGeom>
                    <a:noFill/>
                  </pic:spPr>
                </pic:pic>
              </a:graphicData>
            </a:graphic>
            <wp14:sizeRelH relativeFrom="page">
              <wp14:pctWidth>0</wp14:pctWidth>
            </wp14:sizeRelH>
            <wp14:sizeRelV relativeFrom="page">
              <wp14:pctHeight>0</wp14:pctHeight>
            </wp14:sizeRelV>
          </wp:anchor>
        </w:drawing>
      </w:r>
    </w:p>
    <w:p w:rsidR="00311403" w:rsidRDefault="00311403" w:rsidP="00311403">
      <w:pPr>
        <w:pStyle w:val="Lijstalinea"/>
        <w:numPr>
          <w:ilvl w:val="0"/>
          <w:numId w:val="3"/>
        </w:numPr>
        <w:spacing w:after="160" w:line="259" w:lineRule="auto"/>
        <w:rPr>
          <w:sz w:val="20"/>
          <w:szCs w:val="20"/>
        </w:rPr>
      </w:pPr>
      <w:r>
        <w:rPr>
          <w:sz w:val="20"/>
          <w:szCs w:val="20"/>
        </w:rPr>
        <w:t>Hierna snijdt men op de zelfde wijze een volgend stuk van de bol aan en breekt dit weg (foto 4)</w:t>
      </w:r>
    </w:p>
    <w:p w:rsidR="00311403" w:rsidRDefault="00311403" w:rsidP="00311403">
      <w:pPr>
        <w:pStyle w:val="Lijstalinea"/>
        <w:numPr>
          <w:ilvl w:val="0"/>
          <w:numId w:val="3"/>
        </w:numPr>
        <w:spacing w:after="160" w:line="259" w:lineRule="auto"/>
        <w:rPr>
          <w:sz w:val="20"/>
          <w:szCs w:val="20"/>
        </w:rPr>
      </w:pPr>
      <w:r>
        <w:rPr>
          <w:noProof/>
          <w:lang w:eastAsia="nl-NL"/>
        </w:rPr>
        <w:drawing>
          <wp:anchor distT="0" distB="0" distL="114300" distR="114300" simplePos="0" relativeHeight="251666432" behindDoc="0" locked="0" layoutInCell="1" allowOverlap="1" wp14:anchorId="557AD8D2" wp14:editId="64DCCCF9">
            <wp:simplePos x="0" y="0"/>
            <wp:positionH relativeFrom="column">
              <wp:posOffset>2369185</wp:posOffset>
            </wp:positionH>
            <wp:positionV relativeFrom="paragraph">
              <wp:posOffset>269875</wp:posOffset>
            </wp:positionV>
            <wp:extent cx="1953895" cy="1648460"/>
            <wp:effectExtent l="0" t="0" r="8255" b="889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3895" cy="1648460"/>
                    </a:xfrm>
                    <a:prstGeom prst="rect">
                      <a:avLst/>
                    </a:prstGeom>
                    <a:noFill/>
                  </pic:spPr>
                </pic:pic>
              </a:graphicData>
            </a:graphic>
          </wp:anchor>
        </w:drawing>
      </w:r>
      <w:r>
        <w:rPr>
          <w:noProof/>
          <w:lang w:eastAsia="nl-NL"/>
        </w:rPr>
        <mc:AlternateContent>
          <mc:Choice Requires="wps">
            <w:drawing>
              <wp:anchor distT="0" distB="0" distL="114300" distR="114300" simplePos="0" relativeHeight="251667456" behindDoc="0" locked="0" layoutInCell="1" allowOverlap="1" wp14:anchorId="05B060C0" wp14:editId="5A7C55A1">
                <wp:simplePos x="0" y="0"/>
                <wp:positionH relativeFrom="column">
                  <wp:posOffset>517525</wp:posOffset>
                </wp:positionH>
                <wp:positionV relativeFrom="paragraph">
                  <wp:posOffset>1979930</wp:posOffset>
                </wp:positionV>
                <wp:extent cx="173164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731645" cy="635"/>
                        </a:xfrm>
                        <a:prstGeom prst="rect">
                          <a:avLst/>
                        </a:prstGeom>
                        <a:solidFill>
                          <a:prstClr val="white"/>
                        </a:solidFill>
                        <a:ln>
                          <a:noFill/>
                        </a:ln>
                      </wps:spPr>
                      <wps:txbx>
                        <w:txbxContent>
                          <w:p w:rsidR="00311403" w:rsidRPr="00D84A04" w:rsidRDefault="00311403" w:rsidP="00311403">
                            <w:pPr>
                              <w:pStyle w:val="Bijschrift"/>
                              <w:rPr>
                                <w:rFonts w:ascii="Verdana" w:hAnsi="Verdana"/>
                                <w:sz w:val="20"/>
                                <w:szCs w:val="20"/>
                              </w:rPr>
                            </w:pPr>
                            <w:r>
                              <w:t>Foto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060C0" id="Tekstvak 9" o:spid="_x0000_s1029" type="#_x0000_t202" style="position:absolute;left:0;text-align:left;margin-left:40.75pt;margin-top:155.9pt;width:136.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" stroked="f">
                <v:textbox style="mso-fit-shape-to-text:t" inset="0,0,0,0">
                  <w:txbxContent>
                    <w:p w:rsidR="00311403" w:rsidRPr="00D84A04" w:rsidRDefault="00311403" w:rsidP="00311403">
                      <w:pPr>
                        <w:pStyle w:val="Bijschrift"/>
                        <w:rPr>
                          <w:rFonts w:ascii="Verdana" w:hAnsi="Verdana"/>
                          <w:sz w:val="20"/>
                          <w:szCs w:val="20"/>
                        </w:rPr>
                      </w:pPr>
                      <w:r>
                        <w:t>Foto 4</w:t>
                      </w:r>
                    </w:p>
                  </w:txbxContent>
                </v:textbox>
                <w10:wrap type="square"/>
              </v:shape>
            </w:pict>
          </mc:Fallback>
        </mc:AlternateContent>
      </w:r>
      <w:r>
        <w:rPr>
          <w:noProof/>
          <w:lang w:eastAsia="nl-NL"/>
        </w:rPr>
        <w:drawing>
          <wp:anchor distT="0" distB="0" distL="114300" distR="114300" simplePos="0" relativeHeight="251665408" behindDoc="0" locked="0" layoutInCell="1" allowOverlap="1" wp14:anchorId="6EEDDDF2" wp14:editId="366892A9">
            <wp:simplePos x="0" y="0"/>
            <wp:positionH relativeFrom="column">
              <wp:posOffset>517525</wp:posOffset>
            </wp:positionH>
            <wp:positionV relativeFrom="paragraph">
              <wp:posOffset>269240</wp:posOffset>
            </wp:positionV>
            <wp:extent cx="1731645" cy="1725295"/>
            <wp:effectExtent l="0" t="0" r="1905"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725295"/>
                    </a:xfrm>
                    <a:prstGeom prst="rect">
                      <a:avLst/>
                    </a:prstGeom>
                    <a:noFill/>
                  </pic:spPr>
                </pic:pic>
              </a:graphicData>
            </a:graphic>
          </wp:anchor>
        </w:drawing>
      </w:r>
      <w:r>
        <w:rPr>
          <w:sz w:val="20"/>
          <w:szCs w:val="20"/>
        </w:rPr>
        <w:t>Dit herhaal je tot de spruit vrij is (foto 5)</w:t>
      </w:r>
    </w:p>
    <w:p w:rsidR="00311403" w:rsidRDefault="00311403" w:rsidP="00311403">
      <w:pPr>
        <w:rPr>
          <w:sz w:val="20"/>
          <w:szCs w:val="20"/>
        </w:rPr>
      </w:pPr>
    </w:p>
    <w:p w:rsidR="00311403" w:rsidRDefault="00311403" w:rsidP="00311403">
      <w:pPr>
        <w:rPr>
          <w:sz w:val="20"/>
          <w:szCs w:val="20"/>
        </w:rPr>
      </w:pPr>
    </w:p>
    <w:p w:rsidR="00311403" w:rsidRPr="00257B4C" w:rsidRDefault="00311403" w:rsidP="00311403">
      <w:pPr>
        <w:rPr>
          <w:sz w:val="20"/>
          <w:szCs w:val="20"/>
        </w:rPr>
      </w:pPr>
    </w:p>
    <w:p w:rsidR="00311403" w:rsidRDefault="00311403" w:rsidP="00311403"/>
    <w:p w:rsidR="00311403" w:rsidRPr="00754C3F" w:rsidRDefault="00311403" w:rsidP="00311403">
      <w:pPr>
        <w:rPr>
          <w:sz w:val="20"/>
          <w:szCs w:val="20"/>
        </w:rPr>
      </w:pPr>
    </w:p>
    <w:p w:rsidR="00311403" w:rsidRDefault="00311403" w:rsidP="00311403"/>
    <w:p w:rsidR="00311403" w:rsidRPr="00257B4C" w:rsidRDefault="00311403" w:rsidP="00311403">
      <w:pPr>
        <w:rPr>
          <w:sz w:val="20"/>
          <w:szCs w:val="20"/>
        </w:rPr>
      </w:pPr>
      <w:r>
        <w:rPr>
          <w:noProof/>
          <w:lang w:eastAsia="nl-NL"/>
        </w:rPr>
        <w:lastRenderedPageBreak/>
        <mc:AlternateContent>
          <mc:Choice Requires="wps">
            <w:drawing>
              <wp:anchor distT="0" distB="0" distL="114300" distR="114300" simplePos="0" relativeHeight="251668480" behindDoc="1" locked="0" layoutInCell="1" allowOverlap="1" wp14:anchorId="64CF4013" wp14:editId="7DD9FB34">
                <wp:simplePos x="0" y="0"/>
                <wp:positionH relativeFrom="column">
                  <wp:posOffset>2315845</wp:posOffset>
                </wp:positionH>
                <wp:positionV relativeFrom="paragraph">
                  <wp:posOffset>37465</wp:posOffset>
                </wp:positionV>
                <wp:extent cx="1953895" cy="635"/>
                <wp:effectExtent l="0" t="0" r="8255" b="0"/>
                <wp:wrapTight wrapText="bothSides">
                  <wp:wrapPolygon edited="0">
                    <wp:start x="0" y="0"/>
                    <wp:lineTo x="0" y="20057"/>
                    <wp:lineTo x="21481" y="20057"/>
                    <wp:lineTo x="21481"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1953895" cy="635"/>
                        </a:xfrm>
                        <a:prstGeom prst="rect">
                          <a:avLst/>
                        </a:prstGeom>
                        <a:solidFill>
                          <a:prstClr val="white"/>
                        </a:solidFill>
                        <a:ln>
                          <a:noFill/>
                        </a:ln>
                      </wps:spPr>
                      <wps:txbx>
                        <w:txbxContent>
                          <w:p w:rsidR="00311403" w:rsidRPr="007F043C" w:rsidRDefault="00311403" w:rsidP="00311403">
                            <w:pPr>
                              <w:pStyle w:val="Bijschrift"/>
                              <w:rPr>
                                <w:rFonts w:ascii="Verdana" w:hAnsi="Verdana"/>
                                <w:sz w:val="20"/>
                                <w:szCs w:val="20"/>
                              </w:rPr>
                            </w:pPr>
                            <w:r>
                              <w:t>Foto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CF4013" id="Tekstvak 10" o:spid="_x0000_s1030" type="#_x0000_t202" style="position:absolute;margin-left:182.35pt;margin-top:2.95pt;width:153.8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" stroked="f">
                <v:textbox style="mso-fit-shape-to-text:t" inset="0,0,0,0">
                  <w:txbxContent>
                    <w:p w:rsidR="00311403" w:rsidRPr="007F043C" w:rsidRDefault="00311403" w:rsidP="00311403">
                      <w:pPr>
                        <w:pStyle w:val="Bijschrift"/>
                        <w:rPr>
                          <w:rFonts w:ascii="Verdana" w:hAnsi="Verdana"/>
                          <w:sz w:val="20"/>
                          <w:szCs w:val="20"/>
                        </w:rPr>
                      </w:pPr>
                      <w:r>
                        <w:t>Foto 5</w:t>
                      </w:r>
                    </w:p>
                  </w:txbxContent>
                </v:textbox>
                <w10:wrap type="tight"/>
              </v:shape>
            </w:pict>
          </mc:Fallback>
        </mc:AlternateContent>
      </w:r>
    </w:p>
    <w:p w:rsidR="00311403" w:rsidRDefault="00311403" w:rsidP="00311403">
      <w:pPr>
        <w:pStyle w:val="Lijstalinea"/>
        <w:numPr>
          <w:ilvl w:val="0"/>
          <w:numId w:val="3"/>
        </w:numPr>
        <w:spacing w:after="160" w:line="259" w:lineRule="auto"/>
        <w:rPr>
          <w:sz w:val="20"/>
          <w:szCs w:val="20"/>
        </w:rPr>
      </w:pPr>
      <w:r>
        <w:rPr>
          <w:noProof/>
          <w:lang w:eastAsia="nl-NL"/>
        </w:rPr>
        <mc:AlternateContent>
          <mc:Choice Requires="wps">
            <w:drawing>
              <wp:anchor distT="0" distB="0" distL="114300" distR="114300" simplePos="0" relativeHeight="251671552" behindDoc="1" locked="0" layoutInCell="1" allowOverlap="1" wp14:anchorId="2E870615" wp14:editId="0D0127C7">
                <wp:simplePos x="0" y="0"/>
                <wp:positionH relativeFrom="column">
                  <wp:posOffset>4426585</wp:posOffset>
                </wp:positionH>
                <wp:positionV relativeFrom="paragraph">
                  <wp:posOffset>1745615</wp:posOffset>
                </wp:positionV>
                <wp:extent cx="165798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1657985" cy="635"/>
                        </a:xfrm>
                        <a:prstGeom prst="rect">
                          <a:avLst/>
                        </a:prstGeom>
                        <a:solidFill>
                          <a:prstClr val="white"/>
                        </a:solidFill>
                        <a:ln>
                          <a:noFill/>
                        </a:ln>
                      </wps:spPr>
                      <wps:txbx>
                        <w:txbxContent>
                          <w:p w:rsidR="00311403" w:rsidRPr="0013166D" w:rsidRDefault="00311403" w:rsidP="00311403">
                            <w:pPr>
                              <w:pStyle w:val="Bijschrift"/>
                              <w:rPr>
                                <w:rFonts w:ascii="Verdana" w:hAnsi="Verdana"/>
                                <w:sz w:val="20"/>
                                <w:szCs w:val="20"/>
                              </w:rPr>
                            </w:pPr>
                            <w:r>
                              <w:t>Foto 6; uitgeprepareerde spruit met jong  loofblad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70615" id="Tekstvak 14" o:spid="_x0000_s1031" type="#_x0000_t202" style="position:absolute;left:0;text-align:left;margin-left:348.55pt;margin-top:137.45pt;width:130.5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" stroked="f">
                <v:textbox style="mso-fit-shape-to-text:t" inset="0,0,0,0">
                  <w:txbxContent>
                    <w:p w:rsidR="00311403" w:rsidRPr="0013166D" w:rsidRDefault="00311403" w:rsidP="00311403">
                      <w:pPr>
                        <w:pStyle w:val="Bijschrift"/>
                        <w:rPr>
                          <w:rFonts w:ascii="Verdana" w:hAnsi="Verdana"/>
                          <w:sz w:val="20"/>
                          <w:szCs w:val="20"/>
                        </w:rPr>
                      </w:pPr>
                      <w:r>
                        <w:t>Foto 6; uitgeprepareerde spruit met jong  loofblad</w:t>
                      </w:r>
                    </w:p>
                  </w:txbxContent>
                </v:textbox>
                <w10:wrap type="tight"/>
              </v:shape>
            </w:pict>
          </mc:Fallback>
        </mc:AlternateContent>
      </w:r>
      <w:r>
        <w:rPr>
          <w:noProof/>
          <w:lang w:eastAsia="nl-NL"/>
        </w:rPr>
        <w:drawing>
          <wp:anchor distT="0" distB="0" distL="114300" distR="114300" simplePos="0" relativeHeight="251669504" behindDoc="1" locked="0" layoutInCell="1" allowOverlap="1" wp14:anchorId="005FB019" wp14:editId="71F36866">
            <wp:simplePos x="0" y="0"/>
            <wp:positionH relativeFrom="column">
              <wp:posOffset>4426585</wp:posOffset>
            </wp:positionH>
            <wp:positionV relativeFrom="paragraph">
              <wp:posOffset>50165</wp:posOffset>
            </wp:positionV>
            <wp:extent cx="1657985" cy="1638300"/>
            <wp:effectExtent l="0" t="0" r="0" b="0"/>
            <wp:wrapTight wrapText="bothSides">
              <wp:wrapPolygon edited="0">
                <wp:start x="0" y="0"/>
                <wp:lineTo x="0" y="21349"/>
                <wp:lineTo x="21344" y="21349"/>
                <wp:lineTo x="2134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9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Bij latere stadia blijft de opperhuid van de binnenkant van de omsluitende bolrok soms als een vliesje om de spruit zitten. Dit verwijder je voorzichtig. </w:t>
      </w:r>
    </w:p>
    <w:p w:rsidR="00311403" w:rsidRPr="003B5F98" w:rsidRDefault="00311403" w:rsidP="00311403">
      <w:pPr>
        <w:pStyle w:val="Lijstalinea"/>
        <w:numPr>
          <w:ilvl w:val="0"/>
          <w:numId w:val="3"/>
        </w:numPr>
        <w:spacing w:after="160" w:line="259" w:lineRule="auto"/>
        <w:rPr>
          <w:sz w:val="20"/>
          <w:szCs w:val="20"/>
        </w:rPr>
      </w:pPr>
      <w:r w:rsidRPr="003B5F98">
        <w:rPr>
          <w:sz w:val="20"/>
          <w:szCs w:val="20"/>
        </w:rPr>
        <w:t>Is de spruit eenmaal uitgeprepareerd, dan moeten de jonge loofbladen voorzichtig worden verwijderd om het eigenlijke groeipunt geheel vrij te maken. Als de bloemvorming reeds is ingezet zal dit aantal loofbladen meestal</w:t>
      </w:r>
      <w:r>
        <w:rPr>
          <w:sz w:val="20"/>
          <w:szCs w:val="20"/>
        </w:rPr>
        <w:t xml:space="preserve"> </w:t>
      </w:r>
      <w:r w:rsidRPr="003B5F98">
        <w:rPr>
          <w:sz w:val="20"/>
          <w:szCs w:val="20"/>
        </w:rPr>
        <w:t xml:space="preserve">3 of 4 zijn. De loofbladen worden onder de microscoop met behulp van een prepareernaald verwijderd. </w:t>
      </w:r>
    </w:p>
    <w:p w:rsidR="00311403" w:rsidRDefault="00311403" w:rsidP="00311403">
      <w:pPr>
        <w:pStyle w:val="Lijstalinea"/>
        <w:numPr>
          <w:ilvl w:val="0"/>
          <w:numId w:val="3"/>
        </w:numPr>
        <w:spacing w:after="160" w:line="259" w:lineRule="auto"/>
        <w:rPr>
          <w:sz w:val="20"/>
          <w:szCs w:val="20"/>
        </w:rPr>
      </w:pPr>
      <w:r>
        <w:rPr>
          <w:sz w:val="20"/>
          <w:szCs w:val="20"/>
        </w:rPr>
        <w:t>Het groeipunt is nu klaar om onderzocht en beoordeeld te worden.</w:t>
      </w:r>
    </w:p>
    <w:p w:rsidR="00311403" w:rsidRDefault="00311403" w:rsidP="00311403">
      <w:r>
        <w:rPr>
          <w:noProof/>
          <w:lang w:eastAsia="nl-NL"/>
        </w:rPr>
        <mc:AlternateContent>
          <mc:Choice Requires="wps">
            <w:drawing>
              <wp:anchor distT="0" distB="0" distL="114300" distR="114300" simplePos="0" relativeHeight="251672576" behindDoc="0" locked="0" layoutInCell="1" allowOverlap="1" wp14:anchorId="21F90F8A" wp14:editId="6AD5D402">
                <wp:simplePos x="0" y="0"/>
                <wp:positionH relativeFrom="column">
                  <wp:posOffset>479425</wp:posOffset>
                </wp:positionH>
                <wp:positionV relativeFrom="paragraph">
                  <wp:posOffset>2380615</wp:posOffset>
                </wp:positionV>
                <wp:extent cx="214122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rsidR="00311403" w:rsidRPr="0026440E" w:rsidRDefault="00311403" w:rsidP="00311403">
                            <w:pPr>
                              <w:pStyle w:val="Bijschrift"/>
                            </w:pPr>
                            <w:r>
                              <w:t>Foto 7; uitgeprepareerd groeipunt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F90F8A" id="Tekstvak 15" o:spid="_x0000_s1032" type="#_x0000_t202" style="position:absolute;margin-left:37.75pt;margin-top:187.45pt;width:168.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" stroked="f">
                <v:textbox style="mso-fit-shape-to-text:t" inset="0,0,0,0">
                  <w:txbxContent>
                    <w:p w:rsidR="00311403" w:rsidRPr="0026440E" w:rsidRDefault="00311403" w:rsidP="00311403">
                      <w:pPr>
                        <w:pStyle w:val="Bijschrift"/>
                      </w:pPr>
                      <w:r>
                        <w:t>Foto 7; uitgeprepareerd groeipunt</w:t>
                      </w:r>
                    </w:p>
                  </w:txbxContent>
                </v:textbox>
                <w10:wrap type="square"/>
              </v:shape>
            </w:pict>
          </mc:Fallback>
        </mc:AlternateContent>
      </w:r>
      <w:r>
        <w:rPr>
          <w:noProof/>
          <w:sz w:val="20"/>
          <w:szCs w:val="20"/>
          <w:lang w:eastAsia="nl-NL"/>
        </w:rPr>
        <w:drawing>
          <wp:anchor distT="0" distB="0" distL="114300" distR="114300" simplePos="0" relativeHeight="251670528" behindDoc="0" locked="0" layoutInCell="1" allowOverlap="1" wp14:anchorId="28333761" wp14:editId="4FE05862">
            <wp:simplePos x="0" y="0"/>
            <wp:positionH relativeFrom="column">
              <wp:posOffset>479425</wp:posOffset>
            </wp:positionH>
            <wp:positionV relativeFrom="paragraph">
              <wp:posOffset>63500</wp:posOffset>
            </wp:positionV>
            <wp:extent cx="2141220" cy="2260177"/>
            <wp:effectExtent l="0" t="0" r="0" b="698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2260177"/>
                    </a:xfrm>
                    <a:prstGeom prst="rect">
                      <a:avLst/>
                    </a:prstGeom>
                    <a:noFill/>
                    <a:ln>
                      <a:noFill/>
                    </a:ln>
                  </pic:spPr>
                </pic:pic>
              </a:graphicData>
            </a:graphic>
          </wp:anchor>
        </w:drawing>
      </w:r>
    </w:p>
    <w:p w:rsidR="00311403" w:rsidRPr="003B5F98" w:rsidRDefault="00311403" w:rsidP="00311403">
      <w:pPr>
        <w:rPr>
          <w:sz w:val="20"/>
          <w:szCs w:val="20"/>
        </w:rPr>
      </w:pPr>
    </w:p>
    <w:p w:rsidR="00E46338" w:rsidRDefault="00E46338" w:rsidP="00311403">
      <w:pPr>
        <w:rPr>
          <w:b/>
        </w:rPr>
      </w:pPr>
    </w:p>
    <w:p w:rsidR="00311403" w:rsidRDefault="00311403" w:rsidP="00311403">
      <w:pPr>
        <w:rPr>
          <w:b/>
        </w:rPr>
      </w:pPr>
    </w:p>
    <w:p w:rsidR="00311403" w:rsidRDefault="00311403" w:rsidP="00311403">
      <w:pPr>
        <w:rPr>
          <w:b/>
        </w:rPr>
      </w:pPr>
    </w:p>
    <w:p w:rsidR="00311403" w:rsidRDefault="00311403" w:rsidP="00311403">
      <w:pPr>
        <w:rPr>
          <w:b/>
        </w:rPr>
      </w:pPr>
    </w:p>
    <w:p w:rsidR="00311403" w:rsidRDefault="00311403" w:rsidP="00311403">
      <w:pPr>
        <w:rPr>
          <w:b/>
        </w:rPr>
      </w:pPr>
    </w:p>
    <w:p w:rsidR="00311403" w:rsidRDefault="00311403" w:rsidP="00311403">
      <w:pPr>
        <w:rPr>
          <w:b/>
        </w:rPr>
      </w:pPr>
    </w:p>
    <w:p w:rsidR="00311403" w:rsidRDefault="00311403" w:rsidP="00311403">
      <w:pPr>
        <w:rPr>
          <w:b/>
        </w:rPr>
      </w:pPr>
    </w:p>
    <w:p w:rsidR="00311403" w:rsidRDefault="00311403">
      <w:pPr>
        <w:rPr>
          <w:b/>
        </w:rPr>
      </w:pPr>
      <w:r>
        <w:rPr>
          <w:b/>
        </w:rPr>
        <w:br w:type="page"/>
      </w:r>
    </w:p>
    <w:p w:rsidR="00311403" w:rsidRPr="0078136A" w:rsidRDefault="0078136A" w:rsidP="0078136A">
      <w:pPr>
        <w:rPr>
          <w:sz w:val="20"/>
          <w:szCs w:val="20"/>
        </w:rPr>
      </w:pPr>
      <w:r>
        <w:rPr>
          <w:b/>
          <w:sz w:val="20"/>
          <w:szCs w:val="20"/>
        </w:rPr>
        <w:lastRenderedPageBreak/>
        <w:t xml:space="preserve">Practicum - </w:t>
      </w:r>
      <w:r w:rsidR="00311403" w:rsidRPr="0078136A">
        <w:rPr>
          <w:b/>
          <w:sz w:val="20"/>
          <w:szCs w:val="20"/>
        </w:rPr>
        <w:t>Stadia onderzoek tulpenbol – voorbeeldblad</w:t>
      </w:r>
    </w:p>
    <w:p w:rsidR="00311403" w:rsidRPr="00311403" w:rsidRDefault="00311403" w:rsidP="00311403">
      <w:pPr>
        <w:ind w:left="66"/>
        <w:rPr>
          <w:sz w:val="20"/>
          <w:szCs w:val="20"/>
        </w:rPr>
      </w:pPr>
      <w:r w:rsidRPr="00D94525">
        <w:rPr>
          <w:noProof/>
          <w:lang w:eastAsia="nl-NL"/>
        </w:rPr>
        <w:drawing>
          <wp:anchor distT="0" distB="0" distL="114300" distR="114300" simplePos="0" relativeHeight="251674624" behindDoc="1" locked="0" layoutInCell="1" allowOverlap="1" wp14:anchorId="030EB71E" wp14:editId="6693A880">
            <wp:simplePos x="0" y="0"/>
            <wp:positionH relativeFrom="column">
              <wp:posOffset>-635</wp:posOffset>
            </wp:positionH>
            <wp:positionV relativeFrom="paragraph">
              <wp:posOffset>0</wp:posOffset>
            </wp:positionV>
            <wp:extent cx="2048400" cy="1738800"/>
            <wp:effectExtent l="0" t="0" r="9525" b="0"/>
            <wp:wrapTight wrapText="bothSides">
              <wp:wrapPolygon edited="0">
                <wp:start x="0" y="0"/>
                <wp:lineTo x="0" y="21300"/>
                <wp:lineTo x="21500" y="21300"/>
                <wp:lineTo x="2150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8400" cy="17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403">
        <w:rPr>
          <w:sz w:val="20"/>
          <w:szCs w:val="20"/>
        </w:rPr>
        <w:t xml:space="preserve">Stadium I : </w:t>
      </w:r>
    </w:p>
    <w:p w:rsidR="00311403" w:rsidRDefault="00311403" w:rsidP="00311403">
      <w:pPr>
        <w:rPr>
          <w:sz w:val="20"/>
          <w:szCs w:val="20"/>
        </w:rPr>
      </w:pPr>
      <w:r>
        <w:rPr>
          <w:sz w:val="20"/>
          <w:szCs w:val="20"/>
        </w:rPr>
        <w:t>Een of meer loofbladen zijn aangelegd. Het vegetatiepunt dat tamelijk vlak is, vormt de bodem van de ruimte binnen de walvormige bladaanleg.</w:t>
      </w: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r w:rsidRPr="00D94525">
        <w:rPr>
          <w:noProof/>
          <w:sz w:val="20"/>
          <w:szCs w:val="20"/>
          <w:lang w:eastAsia="nl-NL"/>
        </w:rPr>
        <w:drawing>
          <wp:anchor distT="0" distB="0" distL="114300" distR="114300" simplePos="0" relativeHeight="251675648" behindDoc="1" locked="0" layoutInCell="1" allowOverlap="1" wp14:anchorId="49B435F5" wp14:editId="2186C15C">
            <wp:simplePos x="0" y="0"/>
            <wp:positionH relativeFrom="column">
              <wp:posOffset>-635</wp:posOffset>
            </wp:positionH>
            <wp:positionV relativeFrom="paragraph">
              <wp:posOffset>635</wp:posOffset>
            </wp:positionV>
            <wp:extent cx="2026800" cy="1918800"/>
            <wp:effectExtent l="0" t="0" r="0" b="5715"/>
            <wp:wrapTight wrapText="bothSides">
              <wp:wrapPolygon edited="0">
                <wp:start x="0" y="0"/>
                <wp:lineTo x="0" y="21450"/>
                <wp:lineTo x="21322" y="21450"/>
                <wp:lineTo x="2132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800" cy="19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Stadium II</w:t>
      </w:r>
    </w:p>
    <w:p w:rsidR="00311403" w:rsidRDefault="00311403" w:rsidP="00311403">
      <w:pPr>
        <w:rPr>
          <w:sz w:val="20"/>
          <w:szCs w:val="20"/>
        </w:rPr>
      </w:pPr>
      <w:r>
        <w:rPr>
          <w:sz w:val="20"/>
          <w:szCs w:val="20"/>
        </w:rPr>
        <w:t>Alle loofbladeren zijn aangelegd; meestal bedraagt het aantal 3 á 4. Het vegetatiepunt is opgezwollen en de diameter is groter geworden.</w:t>
      </w: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r w:rsidRPr="00BA335D">
        <w:rPr>
          <w:noProof/>
          <w:sz w:val="20"/>
          <w:szCs w:val="20"/>
          <w:lang w:eastAsia="nl-NL"/>
        </w:rPr>
        <w:drawing>
          <wp:anchor distT="0" distB="0" distL="114300" distR="114300" simplePos="0" relativeHeight="251676672" behindDoc="1" locked="0" layoutInCell="1" allowOverlap="1" wp14:anchorId="49B4B998" wp14:editId="3540C786">
            <wp:simplePos x="0" y="0"/>
            <wp:positionH relativeFrom="column">
              <wp:posOffset>5715</wp:posOffset>
            </wp:positionH>
            <wp:positionV relativeFrom="paragraph">
              <wp:posOffset>162560</wp:posOffset>
            </wp:positionV>
            <wp:extent cx="2044700" cy="2188210"/>
            <wp:effectExtent l="0" t="0" r="0" b="2540"/>
            <wp:wrapTight wrapText="bothSides">
              <wp:wrapPolygon edited="0">
                <wp:start x="0" y="0"/>
                <wp:lineTo x="0" y="21437"/>
                <wp:lineTo x="21332" y="21437"/>
                <wp:lineTo x="2133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0"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403" w:rsidRDefault="00311403" w:rsidP="00311403">
      <w:pPr>
        <w:rPr>
          <w:sz w:val="20"/>
          <w:szCs w:val="20"/>
        </w:rPr>
      </w:pPr>
      <w:r>
        <w:rPr>
          <w:sz w:val="20"/>
          <w:szCs w:val="20"/>
        </w:rPr>
        <w:t>Stadium P1</w:t>
      </w:r>
    </w:p>
    <w:p w:rsidR="00311403" w:rsidRDefault="00311403" w:rsidP="00311403">
      <w:pPr>
        <w:rPr>
          <w:sz w:val="20"/>
          <w:szCs w:val="20"/>
        </w:rPr>
      </w:pPr>
      <w:r>
        <w:rPr>
          <w:sz w:val="20"/>
          <w:szCs w:val="20"/>
        </w:rPr>
        <w:t>De beginselen va de bloembladen van de eerste (buitenste) krans zijn afgesplitst een de buitenkant van het vegetatiepunt, waardoor het, van boven gezien, een driehoekige vorm heeft. De jonge hoofdblaadjes zijn weggesneden.</w:t>
      </w: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r w:rsidRPr="00BA335D">
        <w:rPr>
          <w:noProof/>
          <w:sz w:val="20"/>
          <w:szCs w:val="20"/>
          <w:lang w:eastAsia="nl-NL"/>
        </w:rPr>
        <w:lastRenderedPageBreak/>
        <w:drawing>
          <wp:anchor distT="0" distB="0" distL="114300" distR="114300" simplePos="0" relativeHeight="251677696" behindDoc="1" locked="0" layoutInCell="1" allowOverlap="1" wp14:anchorId="11332837" wp14:editId="729A72DC">
            <wp:simplePos x="0" y="0"/>
            <wp:positionH relativeFrom="column">
              <wp:posOffset>-635</wp:posOffset>
            </wp:positionH>
            <wp:positionV relativeFrom="paragraph">
              <wp:posOffset>3175</wp:posOffset>
            </wp:positionV>
            <wp:extent cx="2019600" cy="2059200"/>
            <wp:effectExtent l="0" t="0" r="0" b="0"/>
            <wp:wrapTight wrapText="bothSides">
              <wp:wrapPolygon edited="0">
                <wp:start x="0" y="0"/>
                <wp:lineTo x="0" y="21387"/>
                <wp:lineTo x="21396" y="21387"/>
                <wp:lineTo x="2139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6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Stadium P2 tot A1</w:t>
      </w:r>
    </w:p>
    <w:p w:rsidR="00311403" w:rsidRDefault="00311403" w:rsidP="00311403">
      <w:pPr>
        <w:rPr>
          <w:sz w:val="20"/>
          <w:szCs w:val="20"/>
        </w:rPr>
      </w:pPr>
      <w:r>
        <w:rPr>
          <w:sz w:val="20"/>
          <w:szCs w:val="20"/>
        </w:rPr>
        <w:t>De beginsels van de bloembladen van de eerste krans zijn groter geworden; de beginsels van de tweede (binnenste) krans zijn afgesplitst tussen die van de eerste krans; de beginsels van de meeldraden van de eerste krans zijn juist waarneembaar aan de binnenzijde van de bloembladbeginsels van de eerste krans.</w:t>
      </w: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p>
    <w:p w:rsidR="00311403" w:rsidRDefault="00311403" w:rsidP="00311403">
      <w:pPr>
        <w:rPr>
          <w:sz w:val="20"/>
          <w:szCs w:val="20"/>
        </w:rPr>
      </w:pPr>
      <w:r w:rsidRPr="00BA335D">
        <w:rPr>
          <w:noProof/>
          <w:sz w:val="20"/>
          <w:szCs w:val="20"/>
          <w:lang w:eastAsia="nl-NL"/>
        </w:rPr>
        <w:drawing>
          <wp:anchor distT="0" distB="0" distL="114300" distR="114300" simplePos="0" relativeHeight="251678720" behindDoc="1" locked="0" layoutInCell="1" allowOverlap="1" wp14:anchorId="2A355A8F" wp14:editId="5BDFE482">
            <wp:simplePos x="0" y="0"/>
            <wp:positionH relativeFrom="column">
              <wp:posOffset>-635</wp:posOffset>
            </wp:positionH>
            <wp:positionV relativeFrom="paragraph">
              <wp:posOffset>0</wp:posOffset>
            </wp:positionV>
            <wp:extent cx="2242800" cy="2102400"/>
            <wp:effectExtent l="0" t="0" r="5715" b="0"/>
            <wp:wrapTight wrapText="bothSides">
              <wp:wrapPolygon edited="0">
                <wp:start x="0" y="0"/>
                <wp:lineTo x="0" y="21339"/>
                <wp:lineTo x="21472" y="21339"/>
                <wp:lineTo x="21472"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28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Stadium A2</w:t>
      </w:r>
    </w:p>
    <w:p w:rsidR="00311403" w:rsidRDefault="00311403" w:rsidP="00311403">
      <w:pPr>
        <w:rPr>
          <w:sz w:val="20"/>
          <w:szCs w:val="20"/>
        </w:rPr>
      </w:pPr>
      <w:r>
        <w:rPr>
          <w:sz w:val="20"/>
          <w:szCs w:val="20"/>
        </w:rPr>
        <w:t xml:space="preserve">De bloembladbeginsels zijn verder uitgegroeid. </w:t>
      </w:r>
      <w:r>
        <w:rPr>
          <w:sz w:val="20"/>
          <w:szCs w:val="20"/>
        </w:rPr>
        <w:br/>
        <w:t>De bloembladbeginsels van de tweede krans hebben een meer naar binnen toe gerichte positie, waarmee de termen ‘buitenste’ en ‘binnenste’ voor respectievelijk eerste en tweede krans duidelijk worden.</w:t>
      </w:r>
      <w:r>
        <w:rPr>
          <w:sz w:val="20"/>
          <w:szCs w:val="20"/>
        </w:rPr>
        <w:br/>
        <w:t>Bij vergelijking met stadium A1 blijkt er een tweede krans van meeldraadbeginsels te zijn gevormd waarvan de positie overeenkomt met die van de binnenste krans van bloembladbeginsels.</w:t>
      </w:r>
    </w:p>
    <w:p w:rsidR="00311403" w:rsidRDefault="00311403" w:rsidP="00311403">
      <w:pPr>
        <w:rPr>
          <w:sz w:val="20"/>
          <w:szCs w:val="20"/>
        </w:rPr>
      </w:pPr>
    </w:p>
    <w:p w:rsidR="00311403" w:rsidRDefault="00311403" w:rsidP="00311403">
      <w:pPr>
        <w:rPr>
          <w:sz w:val="20"/>
          <w:szCs w:val="20"/>
        </w:rPr>
      </w:pPr>
      <w:r w:rsidRPr="00DA7F65">
        <w:rPr>
          <w:noProof/>
          <w:sz w:val="20"/>
          <w:szCs w:val="20"/>
          <w:lang w:eastAsia="nl-NL"/>
        </w:rPr>
        <w:drawing>
          <wp:anchor distT="0" distB="0" distL="114300" distR="114300" simplePos="0" relativeHeight="251679744" behindDoc="1" locked="0" layoutInCell="1" allowOverlap="1" wp14:anchorId="374E30C9" wp14:editId="4DB25587">
            <wp:simplePos x="0" y="0"/>
            <wp:positionH relativeFrom="column">
              <wp:posOffset>-635</wp:posOffset>
            </wp:positionH>
            <wp:positionV relativeFrom="paragraph">
              <wp:posOffset>-3175</wp:posOffset>
            </wp:positionV>
            <wp:extent cx="2242800" cy="2163600"/>
            <wp:effectExtent l="0" t="0" r="5715" b="8255"/>
            <wp:wrapTight wrapText="bothSides">
              <wp:wrapPolygon edited="0">
                <wp:start x="0" y="0"/>
                <wp:lineTo x="0" y="21492"/>
                <wp:lineTo x="21472" y="21492"/>
                <wp:lineTo x="21472"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2800" cy="21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Stadium G</w:t>
      </w:r>
      <w:bookmarkStart w:id="0" w:name="_GoBack"/>
      <w:bookmarkEnd w:id="0"/>
    </w:p>
    <w:p w:rsidR="00311403" w:rsidRPr="00D94525" w:rsidRDefault="00311403" w:rsidP="00311403">
      <w:pPr>
        <w:rPr>
          <w:sz w:val="20"/>
          <w:szCs w:val="20"/>
        </w:rPr>
      </w:pPr>
      <w:r>
        <w:rPr>
          <w:sz w:val="20"/>
          <w:szCs w:val="20"/>
        </w:rPr>
        <w:t>Alle beginsels die reeds in stadium A2 aanwezig waren, zijn groter geworden. In het midden van het vegetatiepunt is de stamper herkenbaar. De beginsels van de 3 vruchtbladen zijn afgesplitst, welke het vrouwelijk deel van de bloem (gynoecium) zullen worden.</w:t>
      </w:r>
    </w:p>
    <w:p w:rsidR="00311403" w:rsidRDefault="00311403" w:rsidP="00311403">
      <w:pPr>
        <w:rPr>
          <w:b/>
        </w:rPr>
      </w:pPr>
    </w:p>
    <w:p w:rsidR="00311403" w:rsidRDefault="00311403" w:rsidP="00311403">
      <w:pPr>
        <w:rPr>
          <w:b/>
        </w:rPr>
      </w:pPr>
    </w:p>
    <w:p w:rsidR="00311403" w:rsidRDefault="00311403" w:rsidP="00311403">
      <w:pPr>
        <w:rPr>
          <w:b/>
        </w:rPr>
      </w:pPr>
    </w:p>
    <w:p w:rsidR="00311403" w:rsidRDefault="00311403">
      <w:pPr>
        <w:rPr>
          <w:b/>
        </w:rPr>
      </w:pPr>
      <w:r>
        <w:rPr>
          <w:b/>
        </w:rPr>
        <w:br w:type="page"/>
      </w:r>
    </w:p>
    <w:p w:rsidR="00311403" w:rsidRPr="001C46E3" w:rsidRDefault="00311403"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w:t>
      </w:r>
      <w:r w:rsidR="0078136A">
        <w:rPr>
          <w:rFonts w:ascii="Verdana" w:hAnsi="Verdana" w:cs="Arial"/>
          <w:b/>
          <w:sz w:val="20"/>
          <w:szCs w:val="20"/>
        </w:rPr>
        <w:t>- T</w:t>
      </w:r>
      <w:r>
        <w:rPr>
          <w:rFonts w:ascii="Verdana" w:hAnsi="Verdana" w:cs="Arial"/>
          <w:b/>
          <w:sz w:val="20"/>
          <w:szCs w:val="20"/>
        </w:rPr>
        <w:t>ransport, osmose in plantencellen</w:t>
      </w:r>
    </w:p>
    <w:p w:rsidR="00311403" w:rsidRPr="001C46E3" w:rsidRDefault="00311403" w:rsidP="00311403">
      <w:pPr>
        <w:pStyle w:val="Geenafstand"/>
        <w:ind w:firstLine="0"/>
        <w:rPr>
          <w:rFonts w:ascii="Verdana" w:hAnsi="Verdana" w:cs="Arial"/>
          <w:b/>
          <w:sz w:val="20"/>
          <w:szCs w:val="20"/>
        </w:rPr>
      </w:pPr>
    </w:p>
    <w:p w:rsidR="00311403" w:rsidRPr="001C46E3" w:rsidRDefault="00311403" w:rsidP="00311403">
      <w:pPr>
        <w:pStyle w:val="Geenafstand"/>
        <w:ind w:firstLine="0"/>
        <w:rPr>
          <w:rFonts w:ascii="Verdana" w:hAnsi="Verdana" w:cs="Arial"/>
          <w:b/>
          <w:sz w:val="20"/>
          <w:szCs w:val="20"/>
        </w:rPr>
      </w:pPr>
      <w:r w:rsidRPr="001C46E3">
        <w:rPr>
          <w:rFonts w:ascii="Verdana" w:hAnsi="Verdana" w:cs="Arial"/>
          <w:b/>
          <w:sz w:val="20"/>
          <w:szCs w:val="20"/>
        </w:rPr>
        <w:t>Rode ui</w:t>
      </w:r>
    </w:p>
    <w:p w:rsidR="00311403" w:rsidRDefault="00311403" w:rsidP="00311403">
      <w:pPr>
        <w:spacing w:line="240" w:lineRule="auto"/>
        <w:rPr>
          <w:rFonts w:eastAsia="Times New Roman" w:cs="Arial"/>
          <w:color w:val="000000"/>
          <w:sz w:val="20"/>
          <w:szCs w:val="20"/>
          <w:lang w:eastAsia="nl-NL"/>
        </w:rPr>
      </w:pPr>
      <w:r w:rsidRPr="001C46E3">
        <w:rPr>
          <w:rFonts w:eastAsia="Times New Roman" w:cs="Arial"/>
          <w:noProof/>
          <w:color w:val="000000"/>
          <w:sz w:val="20"/>
          <w:szCs w:val="20"/>
          <w:lang w:eastAsia="nl-NL"/>
        </w:rPr>
        <w:drawing>
          <wp:anchor distT="0" distB="0" distL="114300" distR="114300" simplePos="0" relativeHeight="251681792" behindDoc="0" locked="0" layoutInCell="1" allowOverlap="1" wp14:anchorId="293478E4" wp14:editId="5D0E8DE8">
            <wp:simplePos x="0" y="0"/>
            <wp:positionH relativeFrom="column">
              <wp:posOffset>4809490</wp:posOffset>
            </wp:positionH>
            <wp:positionV relativeFrom="paragraph">
              <wp:posOffset>133350</wp:posOffset>
            </wp:positionV>
            <wp:extent cx="1381125" cy="2066925"/>
            <wp:effectExtent l="0" t="0" r="9525" b="9525"/>
            <wp:wrapSquare wrapText="bothSides"/>
            <wp:docPr id="27" name="Afbeelding 27" descr="http://www.onzeschooltuin.nl/images/rode_ui-1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onzeschooltuin.nl/images/rode_ui-120x1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6E3">
        <w:rPr>
          <w:rFonts w:eastAsia="Times New Roman" w:cs="Arial"/>
          <w:color w:val="000000"/>
          <w:sz w:val="20"/>
          <w:szCs w:val="20"/>
          <w:lang w:eastAsia="nl-NL"/>
        </w:rPr>
        <w:t xml:space="preserve">Een ui bestaat uit rokken. Dit zijn sterk verkorte en verdikte bladeren. </w:t>
      </w:r>
    </w:p>
    <w:p w:rsidR="00311403" w:rsidRPr="001C46E3" w:rsidRDefault="00311403" w:rsidP="00311403">
      <w:pPr>
        <w:spacing w:line="240" w:lineRule="auto"/>
        <w:rPr>
          <w:rFonts w:eastAsia="Times New Roman" w:cs="Arial"/>
          <w:color w:val="000000"/>
          <w:sz w:val="20"/>
          <w:szCs w:val="20"/>
          <w:lang w:eastAsia="nl-NL"/>
        </w:rPr>
      </w:pPr>
      <w:r w:rsidRPr="001C46E3">
        <w:rPr>
          <w:rFonts w:eastAsia="Times New Roman" w:cs="Arial"/>
          <w:color w:val="000000"/>
          <w:sz w:val="20"/>
          <w:szCs w:val="20"/>
          <w:lang w:eastAsia="nl-NL"/>
        </w:rPr>
        <w:t xml:space="preserve">Er zitten geen bladgroenkorrels in. </w:t>
      </w:r>
    </w:p>
    <w:p w:rsidR="00311403" w:rsidRDefault="00311403" w:rsidP="00311403">
      <w:pPr>
        <w:pStyle w:val="Geenafstand"/>
        <w:ind w:firstLine="0"/>
        <w:rPr>
          <w:rFonts w:ascii="Verdana" w:hAnsi="Verdana" w:cs="Arial"/>
          <w:b/>
          <w:sz w:val="20"/>
          <w:szCs w:val="20"/>
        </w:rPr>
      </w:pPr>
    </w:p>
    <w:p w:rsidR="00311403" w:rsidRDefault="00311403" w:rsidP="00311403">
      <w:pPr>
        <w:pStyle w:val="Geenafstand"/>
        <w:ind w:firstLine="0"/>
        <w:rPr>
          <w:rFonts w:ascii="Verdana" w:hAnsi="Verdana" w:cs="Arial"/>
          <w:b/>
          <w:sz w:val="20"/>
          <w:szCs w:val="20"/>
        </w:rPr>
      </w:pPr>
    </w:p>
    <w:p w:rsidR="00311403" w:rsidRPr="001C46E3" w:rsidRDefault="00311403" w:rsidP="00311403">
      <w:pPr>
        <w:pStyle w:val="Geenafstand"/>
        <w:ind w:firstLine="0"/>
        <w:rPr>
          <w:rFonts w:ascii="Verdana" w:hAnsi="Verdana" w:cs="Arial"/>
          <w:b/>
          <w:sz w:val="20"/>
          <w:szCs w:val="20"/>
        </w:rPr>
      </w:pPr>
      <w:r w:rsidRPr="001C46E3">
        <w:rPr>
          <w:rFonts w:ascii="Verdana" w:hAnsi="Verdana" w:cs="Arial"/>
          <w:b/>
          <w:sz w:val="20"/>
          <w:szCs w:val="20"/>
        </w:rPr>
        <w:t>Wat heb je nodig?</w:t>
      </w:r>
    </w:p>
    <w:p w:rsidR="00311403" w:rsidRPr="001C46E3" w:rsidRDefault="00311403" w:rsidP="00311403">
      <w:pPr>
        <w:pStyle w:val="Geenafstand"/>
        <w:numPr>
          <w:ilvl w:val="0"/>
          <w:numId w:val="7"/>
        </w:numPr>
        <w:ind w:firstLine="0"/>
        <w:rPr>
          <w:rFonts w:ascii="Verdana" w:hAnsi="Verdana" w:cs="Arial"/>
          <w:sz w:val="20"/>
          <w:szCs w:val="20"/>
        </w:rPr>
      </w:pPr>
      <w:r w:rsidRPr="001C46E3">
        <w:rPr>
          <w:rFonts w:ascii="Verdana" w:hAnsi="Verdana" w:cs="Arial"/>
          <w:sz w:val="20"/>
          <w:szCs w:val="20"/>
        </w:rPr>
        <w:t>Objectglas en dekglaasje</w:t>
      </w:r>
    </w:p>
    <w:p w:rsidR="00311403" w:rsidRDefault="00311403" w:rsidP="00311403">
      <w:pPr>
        <w:pStyle w:val="Geenafstand"/>
        <w:numPr>
          <w:ilvl w:val="0"/>
          <w:numId w:val="7"/>
        </w:numPr>
        <w:ind w:firstLine="0"/>
        <w:rPr>
          <w:rFonts w:ascii="Verdana" w:hAnsi="Verdana" w:cs="Arial"/>
          <w:sz w:val="20"/>
          <w:szCs w:val="20"/>
        </w:rPr>
      </w:pPr>
      <w:r w:rsidRPr="001C46E3">
        <w:rPr>
          <w:rFonts w:ascii="Verdana" w:hAnsi="Verdana" w:cs="Arial"/>
          <w:sz w:val="20"/>
          <w:szCs w:val="20"/>
        </w:rPr>
        <w:t>stukje rode ui</w:t>
      </w:r>
    </w:p>
    <w:p w:rsidR="00311403" w:rsidRDefault="00311403" w:rsidP="00311403">
      <w:pPr>
        <w:pStyle w:val="Geenafstand"/>
        <w:numPr>
          <w:ilvl w:val="0"/>
          <w:numId w:val="7"/>
        </w:numPr>
        <w:ind w:firstLine="0"/>
        <w:rPr>
          <w:rFonts w:ascii="Verdana" w:hAnsi="Verdana" w:cs="Arial"/>
          <w:sz w:val="20"/>
          <w:szCs w:val="20"/>
        </w:rPr>
      </w:pPr>
      <w:r>
        <w:rPr>
          <w:rFonts w:ascii="Verdana" w:hAnsi="Verdana" w:cs="Arial"/>
          <w:sz w:val="20"/>
          <w:szCs w:val="20"/>
        </w:rPr>
        <w:t>demi water</w:t>
      </w:r>
    </w:p>
    <w:p w:rsidR="00311403" w:rsidRPr="001C46E3" w:rsidRDefault="00311403" w:rsidP="00311403">
      <w:pPr>
        <w:pStyle w:val="Geenafstand"/>
        <w:numPr>
          <w:ilvl w:val="0"/>
          <w:numId w:val="7"/>
        </w:numPr>
        <w:ind w:firstLine="0"/>
        <w:rPr>
          <w:rFonts w:ascii="Verdana" w:hAnsi="Verdana" w:cs="Arial"/>
          <w:sz w:val="20"/>
          <w:szCs w:val="20"/>
        </w:rPr>
      </w:pPr>
      <w:r>
        <w:rPr>
          <w:rFonts w:ascii="Verdana" w:hAnsi="Verdana" w:cs="Arial"/>
          <w:sz w:val="20"/>
          <w:szCs w:val="20"/>
        </w:rPr>
        <w:t>10% KNO</w:t>
      </w:r>
      <w:r>
        <w:rPr>
          <w:rFonts w:ascii="Verdana" w:hAnsi="Verdana" w:cs="Arial"/>
          <w:sz w:val="20"/>
          <w:szCs w:val="20"/>
          <w:vertAlign w:val="subscript"/>
        </w:rPr>
        <w:t>3</w:t>
      </w:r>
    </w:p>
    <w:p w:rsidR="00311403" w:rsidRPr="001C46E3" w:rsidRDefault="00311403" w:rsidP="00311403">
      <w:pPr>
        <w:pStyle w:val="Geenafstand"/>
        <w:numPr>
          <w:ilvl w:val="0"/>
          <w:numId w:val="7"/>
        </w:numPr>
        <w:ind w:firstLine="0"/>
        <w:rPr>
          <w:rFonts w:ascii="Verdana" w:hAnsi="Verdana" w:cs="Arial"/>
          <w:sz w:val="20"/>
          <w:szCs w:val="20"/>
        </w:rPr>
      </w:pPr>
      <w:r w:rsidRPr="001C46E3">
        <w:rPr>
          <w:rFonts w:ascii="Verdana" w:hAnsi="Verdana" w:cs="Arial"/>
          <w:sz w:val="20"/>
          <w:szCs w:val="20"/>
        </w:rPr>
        <w:t>Prepareermaterialen</w:t>
      </w:r>
      <w:r>
        <w:rPr>
          <w:rFonts w:ascii="Verdana" w:hAnsi="Verdana" w:cs="Arial"/>
          <w:sz w:val="20"/>
          <w:szCs w:val="20"/>
        </w:rPr>
        <w:t>, pincet, scherp mesje, prepareernaald</w:t>
      </w:r>
    </w:p>
    <w:p w:rsidR="00311403" w:rsidRPr="001C46E3" w:rsidRDefault="00311403" w:rsidP="00311403">
      <w:pPr>
        <w:pStyle w:val="Geenafstand"/>
        <w:numPr>
          <w:ilvl w:val="0"/>
          <w:numId w:val="7"/>
        </w:numPr>
        <w:ind w:firstLine="0"/>
        <w:rPr>
          <w:rFonts w:ascii="Verdana" w:hAnsi="Verdana" w:cs="Arial"/>
          <w:sz w:val="20"/>
          <w:szCs w:val="20"/>
        </w:rPr>
      </w:pPr>
      <w:r w:rsidRPr="001C46E3">
        <w:rPr>
          <w:rFonts w:ascii="Verdana" w:hAnsi="Verdana" w:cs="Arial"/>
          <w:sz w:val="20"/>
          <w:szCs w:val="20"/>
        </w:rPr>
        <w:t>Microscoop</w:t>
      </w:r>
    </w:p>
    <w:p w:rsidR="00311403" w:rsidRPr="001C46E3" w:rsidRDefault="00311403" w:rsidP="00311403">
      <w:pPr>
        <w:pStyle w:val="Geenafstand"/>
        <w:numPr>
          <w:ilvl w:val="0"/>
          <w:numId w:val="7"/>
        </w:numPr>
        <w:ind w:firstLine="0"/>
        <w:rPr>
          <w:rFonts w:ascii="Verdana" w:hAnsi="Verdana" w:cs="Arial"/>
          <w:sz w:val="20"/>
          <w:szCs w:val="20"/>
        </w:rPr>
      </w:pPr>
      <w:r w:rsidRPr="001C46E3">
        <w:rPr>
          <w:rFonts w:ascii="Verdana" w:hAnsi="Verdana" w:cs="Arial"/>
          <w:sz w:val="20"/>
          <w:szCs w:val="20"/>
        </w:rPr>
        <w:t>Potlood en papier</w:t>
      </w:r>
      <w:r w:rsidRPr="001C46E3">
        <w:rPr>
          <w:rFonts w:ascii="Verdana" w:hAnsi="Verdana"/>
          <w:sz w:val="20"/>
          <w:szCs w:val="20"/>
        </w:rPr>
        <w:t xml:space="preserve"> </w:t>
      </w:r>
    </w:p>
    <w:p w:rsidR="00311403" w:rsidRPr="001C46E3" w:rsidRDefault="00311403" w:rsidP="00311403">
      <w:pPr>
        <w:spacing w:line="240" w:lineRule="auto"/>
        <w:rPr>
          <w:rFonts w:eastAsia="Times New Roman" w:cs="Arial"/>
          <w:color w:val="000000"/>
          <w:sz w:val="20"/>
          <w:szCs w:val="20"/>
          <w:lang w:eastAsia="nl-NL"/>
        </w:rPr>
      </w:pPr>
    </w:p>
    <w:p w:rsidR="00311403" w:rsidRPr="001C46E3" w:rsidRDefault="00311403" w:rsidP="00311403">
      <w:pPr>
        <w:spacing w:line="240" w:lineRule="auto"/>
        <w:rPr>
          <w:rFonts w:eastAsia="Times New Roman" w:cs="Arial"/>
          <w:b/>
          <w:color w:val="000000"/>
          <w:sz w:val="20"/>
          <w:szCs w:val="20"/>
          <w:lang w:eastAsia="nl-NL"/>
        </w:rPr>
      </w:pPr>
      <w:r w:rsidRPr="001C46E3">
        <w:rPr>
          <w:rFonts w:eastAsia="Times New Roman" w:cs="Arial"/>
          <w:b/>
          <w:color w:val="000000"/>
          <w:sz w:val="20"/>
          <w:szCs w:val="20"/>
          <w:lang w:eastAsia="nl-NL"/>
        </w:rPr>
        <w:t>Werkwijze</w:t>
      </w:r>
    </w:p>
    <w:p w:rsidR="00311403" w:rsidRDefault="00311403" w:rsidP="00311403">
      <w:pPr>
        <w:pStyle w:val="Lijstalinea"/>
        <w:numPr>
          <w:ilvl w:val="0"/>
          <w:numId w:val="8"/>
        </w:numPr>
        <w:spacing w:after="0" w:line="240" w:lineRule="auto"/>
        <w:ind w:firstLine="0"/>
        <w:rPr>
          <w:rFonts w:eastAsia="Times New Roman" w:cs="Arial"/>
          <w:color w:val="000000"/>
          <w:sz w:val="20"/>
          <w:szCs w:val="20"/>
          <w:lang w:eastAsia="nl-NL"/>
        </w:rPr>
      </w:pPr>
      <w:r w:rsidRPr="00B63941">
        <w:rPr>
          <w:rFonts w:eastAsia="Times New Roman" w:cs="Arial"/>
          <w:color w:val="000000"/>
          <w:sz w:val="20"/>
          <w:szCs w:val="20"/>
          <w:lang w:eastAsia="nl-NL"/>
        </w:rPr>
        <w:t xml:space="preserve">Haal met een pincet het buitenste velletje (binnenkant of buitenkant zorg wel dat het rood gekleurd is) van een stukje van een rok van een ui. </w:t>
      </w:r>
    </w:p>
    <w:p w:rsidR="00311403" w:rsidRPr="00433ECA" w:rsidRDefault="00311403" w:rsidP="00311403">
      <w:pPr>
        <w:spacing w:line="240" w:lineRule="auto"/>
        <w:ind w:left="360"/>
        <w:rPr>
          <w:rFonts w:eastAsia="Times New Roman" w:cs="Arial"/>
          <w:color w:val="000000"/>
          <w:sz w:val="20"/>
          <w:szCs w:val="20"/>
          <w:lang w:eastAsia="nl-NL"/>
        </w:rPr>
      </w:pPr>
    </w:p>
    <w:p w:rsidR="00311403" w:rsidRDefault="00311403" w:rsidP="00311403">
      <w:pPr>
        <w:spacing w:line="240" w:lineRule="auto"/>
        <w:ind w:left="360"/>
        <w:rPr>
          <w:rFonts w:eastAsia="Times New Roman" w:cs="Arial"/>
          <w:color w:val="000000"/>
          <w:sz w:val="20"/>
          <w:szCs w:val="20"/>
          <w:lang w:eastAsia="nl-NL"/>
        </w:rPr>
      </w:pPr>
    </w:p>
    <w:p w:rsidR="00311403" w:rsidRDefault="00311403" w:rsidP="00311403">
      <w:pPr>
        <w:spacing w:line="240" w:lineRule="auto"/>
        <w:ind w:left="360"/>
        <w:rPr>
          <w:rFonts w:eastAsia="Times New Roman" w:cs="Arial"/>
          <w:color w:val="000000"/>
          <w:sz w:val="20"/>
          <w:szCs w:val="20"/>
          <w:lang w:eastAsia="nl-NL"/>
        </w:rPr>
      </w:pPr>
      <w:r>
        <w:rPr>
          <w:rFonts w:eastAsia="Times New Roman" w:cs="Arial"/>
          <w:color w:val="000000"/>
          <w:sz w:val="20"/>
          <w:szCs w:val="20"/>
          <w:lang w:eastAsia="nl-NL"/>
        </w:rPr>
        <w:t>Z</w:t>
      </w:r>
      <w:r w:rsidRPr="00433ECA">
        <w:rPr>
          <w:rFonts w:eastAsia="Times New Roman" w:cs="Arial"/>
          <w:color w:val="000000"/>
          <w:sz w:val="20"/>
          <w:szCs w:val="20"/>
          <w:lang w:eastAsia="nl-NL"/>
        </w:rPr>
        <w:t xml:space="preserve">org ervoor dat het velletje niet dubbel klapt.  </w:t>
      </w:r>
      <w:r w:rsidRPr="00433ECA">
        <w:rPr>
          <w:rFonts w:eastAsia="Times New Roman" w:cs="Arial"/>
          <w:color w:val="000000"/>
          <w:sz w:val="20"/>
          <w:szCs w:val="20"/>
          <w:lang w:eastAsia="nl-NL"/>
        </w:rPr>
        <w:br/>
      </w:r>
    </w:p>
    <w:p w:rsidR="00311403" w:rsidRDefault="00311403" w:rsidP="00311403">
      <w:pPr>
        <w:spacing w:line="240" w:lineRule="auto"/>
        <w:ind w:left="360"/>
        <w:rPr>
          <w:rFonts w:eastAsia="Times New Roman" w:cs="Arial"/>
          <w:color w:val="000000"/>
          <w:sz w:val="20"/>
          <w:szCs w:val="20"/>
          <w:lang w:eastAsia="nl-NL"/>
        </w:rPr>
      </w:pPr>
      <w:r w:rsidRPr="00433ECA">
        <w:rPr>
          <w:rFonts w:eastAsia="Times New Roman" w:cs="Arial"/>
          <w:color w:val="000000"/>
          <w:sz w:val="20"/>
          <w:szCs w:val="20"/>
          <w:lang w:eastAsia="nl-NL"/>
        </w:rPr>
        <w:t>Bekijk het preparaat onder de microscoop.</w:t>
      </w:r>
    </w:p>
    <w:p w:rsidR="00311403" w:rsidRPr="00433ECA" w:rsidRDefault="00311403" w:rsidP="00311403">
      <w:pPr>
        <w:spacing w:line="240" w:lineRule="auto"/>
        <w:ind w:left="360"/>
        <w:rPr>
          <w:rFonts w:eastAsia="Times New Roman" w:cs="Arial"/>
          <w:color w:val="000000"/>
          <w:sz w:val="20"/>
          <w:szCs w:val="20"/>
          <w:lang w:eastAsia="nl-NL"/>
        </w:rPr>
      </w:pPr>
    </w:p>
    <w:p w:rsidR="00311403" w:rsidRPr="001C46E3" w:rsidRDefault="00311403" w:rsidP="00311403">
      <w:pPr>
        <w:pStyle w:val="Geenafstand"/>
        <w:numPr>
          <w:ilvl w:val="0"/>
          <w:numId w:val="8"/>
        </w:numPr>
        <w:ind w:firstLine="0"/>
        <w:rPr>
          <w:rFonts w:ascii="Verdana" w:hAnsi="Verdana" w:cs="Arial"/>
          <w:sz w:val="20"/>
          <w:szCs w:val="20"/>
        </w:rPr>
      </w:pPr>
      <w:r w:rsidRPr="001C46E3">
        <w:rPr>
          <w:rFonts w:ascii="Verdana" w:hAnsi="Verdana" w:cs="Arial"/>
          <w:sz w:val="20"/>
          <w:szCs w:val="20"/>
        </w:rPr>
        <w:t>Maak een schematische tekening van één hele cel en enkele aangrenzende cellen.</w:t>
      </w:r>
    </w:p>
    <w:p w:rsidR="00311403" w:rsidRDefault="00311403" w:rsidP="00311403">
      <w:pPr>
        <w:pStyle w:val="Geenafstand"/>
        <w:numPr>
          <w:ilvl w:val="0"/>
          <w:numId w:val="8"/>
        </w:numPr>
        <w:ind w:firstLine="0"/>
        <w:rPr>
          <w:rFonts w:ascii="Verdana" w:hAnsi="Verdana" w:cs="Arial"/>
          <w:sz w:val="20"/>
          <w:szCs w:val="20"/>
        </w:rPr>
      </w:pPr>
      <w:r w:rsidRPr="001C46E3">
        <w:rPr>
          <w:rFonts w:ascii="Verdana" w:hAnsi="Verdana" w:cs="Arial"/>
          <w:sz w:val="20"/>
          <w:szCs w:val="20"/>
        </w:rPr>
        <w:t>Benoem de onderdelen.</w:t>
      </w:r>
    </w:p>
    <w:p w:rsidR="00311403" w:rsidRDefault="00311403" w:rsidP="00311403">
      <w:pPr>
        <w:pStyle w:val="Geenafstand"/>
        <w:numPr>
          <w:ilvl w:val="0"/>
          <w:numId w:val="8"/>
        </w:numPr>
        <w:ind w:firstLine="0"/>
        <w:rPr>
          <w:rFonts w:ascii="Verdana" w:hAnsi="Verdana" w:cs="Arial"/>
          <w:sz w:val="20"/>
          <w:szCs w:val="20"/>
        </w:rPr>
      </w:pPr>
      <w:r>
        <w:rPr>
          <w:rFonts w:ascii="Verdana" w:hAnsi="Verdana" w:cs="Arial"/>
          <w:sz w:val="20"/>
          <w:szCs w:val="20"/>
        </w:rPr>
        <w:t>Geef aan waar de kleurstof zit. Hoe heet deze kleurstof?</w:t>
      </w:r>
    </w:p>
    <w:p w:rsidR="00311403" w:rsidRDefault="00311403" w:rsidP="00311403">
      <w:pPr>
        <w:pStyle w:val="Geenafstand"/>
        <w:numPr>
          <w:ilvl w:val="0"/>
          <w:numId w:val="8"/>
        </w:numPr>
        <w:ind w:firstLine="0"/>
        <w:rPr>
          <w:rFonts w:ascii="Verdana" w:hAnsi="Verdana" w:cs="Arial"/>
          <w:sz w:val="20"/>
          <w:szCs w:val="20"/>
        </w:rPr>
      </w:pPr>
      <w:r>
        <w:rPr>
          <w:rFonts w:ascii="Verdana" w:hAnsi="Verdana" w:cs="Arial"/>
          <w:sz w:val="20"/>
          <w:szCs w:val="20"/>
        </w:rPr>
        <w:t>Vervang het water door 10% KNO</w:t>
      </w:r>
      <w:r>
        <w:rPr>
          <w:rFonts w:ascii="Verdana" w:hAnsi="Verdana" w:cs="Arial"/>
          <w:sz w:val="20"/>
          <w:szCs w:val="20"/>
          <w:vertAlign w:val="subscript"/>
        </w:rPr>
        <w:t>3</w:t>
      </w:r>
      <w:r>
        <w:rPr>
          <w:rFonts w:ascii="Verdana" w:hAnsi="Verdana" w:cs="Arial"/>
          <w:sz w:val="20"/>
          <w:szCs w:val="20"/>
        </w:rPr>
        <w:t xml:space="preserve"> Dit kan op 2 manieren</w:t>
      </w:r>
    </w:p>
    <w:p w:rsidR="00311403" w:rsidRDefault="00311403" w:rsidP="00311403">
      <w:pPr>
        <w:pStyle w:val="Geenafstand"/>
        <w:numPr>
          <w:ilvl w:val="1"/>
          <w:numId w:val="8"/>
        </w:numPr>
        <w:rPr>
          <w:rFonts w:ascii="Verdana" w:hAnsi="Verdana" w:cs="Arial"/>
          <w:sz w:val="20"/>
          <w:szCs w:val="20"/>
        </w:rPr>
      </w:pPr>
      <w:r>
        <w:rPr>
          <w:rFonts w:ascii="Verdana" w:hAnsi="Verdana" w:cs="Arial"/>
          <w:sz w:val="20"/>
          <w:szCs w:val="20"/>
        </w:rPr>
        <w:t xml:space="preserve">Breng een druppel zoutoplossing tegen de rand van het dekglaasje. Leg een stukje filtreerpapier aan de tegenoverliggende rand van het dekglaasje, hierdoor vervang je het water door de zoutoplossing. </w:t>
      </w:r>
    </w:p>
    <w:p w:rsidR="00311403" w:rsidRDefault="00311403" w:rsidP="00311403">
      <w:pPr>
        <w:pStyle w:val="Geenafstand"/>
        <w:numPr>
          <w:ilvl w:val="1"/>
          <w:numId w:val="8"/>
        </w:numPr>
        <w:rPr>
          <w:rFonts w:ascii="Verdana" w:hAnsi="Verdana" w:cs="Arial"/>
          <w:sz w:val="20"/>
          <w:szCs w:val="20"/>
        </w:rPr>
      </w:pPr>
      <w:r>
        <w:rPr>
          <w:rFonts w:ascii="Verdana" w:hAnsi="Verdana" w:cs="Arial"/>
          <w:sz w:val="20"/>
          <w:szCs w:val="20"/>
        </w:rPr>
        <w:t>Haal het dekglaasje er voorzichtig af en vervang het demi water voor de zoutoplossing.</w:t>
      </w:r>
    </w:p>
    <w:p w:rsidR="00311403" w:rsidRPr="001C46E3" w:rsidRDefault="00311403" w:rsidP="00311403">
      <w:pPr>
        <w:pStyle w:val="Geenafstand"/>
        <w:numPr>
          <w:ilvl w:val="0"/>
          <w:numId w:val="8"/>
        </w:numPr>
        <w:rPr>
          <w:rFonts w:ascii="Verdana" w:hAnsi="Verdana" w:cs="Arial"/>
          <w:sz w:val="20"/>
          <w:szCs w:val="20"/>
        </w:rPr>
      </w:pPr>
      <w:r>
        <w:rPr>
          <w:rFonts w:ascii="Verdana" w:hAnsi="Verdana" w:cs="Arial"/>
          <w:sz w:val="20"/>
          <w:szCs w:val="20"/>
        </w:rPr>
        <w:t>Kijk goed wat er gebeurt, zie je verschil? Teken wat je ziet gebeuren.</w:t>
      </w:r>
      <w:r>
        <w:rPr>
          <w:rFonts w:ascii="Verdana" w:hAnsi="Verdana" w:cs="Arial"/>
          <w:sz w:val="20"/>
          <w:szCs w:val="20"/>
        </w:rPr>
        <w:br/>
      </w:r>
    </w:p>
    <w:p w:rsidR="00311403" w:rsidRPr="001C46E3" w:rsidRDefault="00311403" w:rsidP="00311403">
      <w:pPr>
        <w:spacing w:line="240" w:lineRule="auto"/>
        <w:rPr>
          <w:rFonts w:eastAsia="Times New Roman" w:cs="Arial"/>
          <w:color w:val="000000"/>
          <w:sz w:val="20"/>
          <w:szCs w:val="20"/>
          <w:lang w:eastAsia="nl-NL"/>
        </w:rPr>
      </w:pPr>
    </w:p>
    <w:p w:rsidR="00311403" w:rsidRDefault="00311403" w:rsidP="00311403">
      <w:pPr>
        <w:pStyle w:val="Geenafstand"/>
        <w:ind w:firstLine="0"/>
        <w:rPr>
          <w:rFonts w:ascii="Verdana" w:hAnsi="Verdana" w:cs="Arial"/>
          <w:b/>
          <w:sz w:val="20"/>
          <w:szCs w:val="20"/>
        </w:rPr>
      </w:pPr>
      <w:r>
        <w:rPr>
          <w:rFonts w:ascii="Verdana" w:hAnsi="Verdana" w:cs="Arial"/>
          <w:b/>
          <w:sz w:val="20"/>
          <w:szCs w:val="20"/>
        </w:rPr>
        <w:t>Vragen</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Beschrijf wat er gebeurt</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Welk proces speelt hier een rol</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Wat is turgor van een cel?</w:t>
      </w:r>
    </w:p>
    <w:p w:rsidR="00311403" w:rsidRPr="002B085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Wat is er met de turgor gebeurt?</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Wat gebeurd er met de rode kleurstof van de vacuole</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Wat is plasmolyse?</w:t>
      </w:r>
    </w:p>
    <w:p w:rsidR="00311403" w:rsidRDefault="00311403" w:rsidP="00311403">
      <w:pPr>
        <w:pStyle w:val="Lijstalinea"/>
        <w:numPr>
          <w:ilvl w:val="0"/>
          <w:numId w:val="9"/>
        </w:numPr>
        <w:spacing w:after="0" w:line="240" w:lineRule="auto"/>
        <w:rPr>
          <w:rFonts w:eastAsia="Times New Roman" w:cs="Arial"/>
          <w:color w:val="000000"/>
          <w:sz w:val="20"/>
          <w:szCs w:val="20"/>
          <w:lang w:eastAsia="nl-NL"/>
        </w:rPr>
      </w:pPr>
      <w:r>
        <w:rPr>
          <w:rFonts w:eastAsia="Times New Roman" w:cs="Arial"/>
          <w:color w:val="000000"/>
          <w:sz w:val="20"/>
          <w:szCs w:val="20"/>
          <w:lang w:eastAsia="nl-NL"/>
        </w:rPr>
        <w:t>Wanneer treedt dit op?</w:t>
      </w:r>
    </w:p>
    <w:p w:rsidR="00311403" w:rsidRPr="0072167D" w:rsidRDefault="00311403" w:rsidP="00311403">
      <w:pPr>
        <w:pStyle w:val="Lijstalinea"/>
        <w:numPr>
          <w:ilvl w:val="0"/>
          <w:numId w:val="9"/>
        </w:numPr>
        <w:spacing w:after="0" w:line="240" w:lineRule="auto"/>
        <w:rPr>
          <w:rFonts w:eastAsia="Times New Roman" w:cs="Arial"/>
          <w:color w:val="000000"/>
          <w:sz w:val="20"/>
          <w:szCs w:val="20"/>
          <w:lang w:eastAsia="nl-NL"/>
        </w:rPr>
      </w:pPr>
    </w:p>
    <w:p w:rsidR="00311403" w:rsidRPr="002B0853" w:rsidRDefault="00311403" w:rsidP="00311403">
      <w:pPr>
        <w:pStyle w:val="Lijstalinea"/>
        <w:numPr>
          <w:ilvl w:val="0"/>
          <w:numId w:val="8"/>
        </w:numPr>
        <w:spacing w:after="0" w:line="240" w:lineRule="auto"/>
        <w:rPr>
          <w:sz w:val="20"/>
          <w:szCs w:val="20"/>
        </w:rPr>
      </w:pPr>
      <w:r>
        <w:rPr>
          <w:sz w:val="20"/>
          <w:szCs w:val="20"/>
        </w:rPr>
        <w:t>Vervang nu de zoutoplossing weer door demiwater (er is redelijk veel water voor nodig) En kijk wat er gebeurt.</w:t>
      </w:r>
    </w:p>
    <w:p w:rsidR="00311403" w:rsidRDefault="00311403" w:rsidP="00311403"/>
    <w:p w:rsidR="0078136A" w:rsidRPr="001C46E3" w:rsidRDefault="0078136A"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 Aantonen van bij fotosynthese gevormd zetmeel</w:t>
      </w: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t>Wat heb je nodig?</w:t>
      </w:r>
    </w:p>
    <w:p w:rsidR="0078136A" w:rsidRDefault="0078136A" w:rsidP="0078136A">
      <w:pPr>
        <w:pStyle w:val="Geenafstand"/>
        <w:numPr>
          <w:ilvl w:val="0"/>
          <w:numId w:val="10"/>
        </w:numPr>
        <w:rPr>
          <w:rFonts w:ascii="Verdana" w:hAnsi="Verdana" w:cs="Arial"/>
          <w:sz w:val="20"/>
          <w:szCs w:val="20"/>
        </w:rPr>
      </w:pPr>
      <w:r w:rsidRPr="001342DB">
        <w:rPr>
          <w:rFonts w:ascii="Verdana" w:hAnsi="Verdana" w:cs="Arial"/>
          <w:sz w:val="20"/>
          <w:szCs w:val="20"/>
        </w:rPr>
        <w:t>Blad van een</w:t>
      </w:r>
      <w:r>
        <w:rPr>
          <w:rFonts w:ascii="Verdana" w:hAnsi="Verdana" w:cs="Arial"/>
          <w:b/>
          <w:sz w:val="20"/>
          <w:szCs w:val="20"/>
        </w:rPr>
        <w:t xml:space="preserve"> </w:t>
      </w:r>
      <w:r>
        <w:rPr>
          <w:rFonts w:ascii="Verdana" w:hAnsi="Verdana" w:cs="Arial"/>
          <w:sz w:val="20"/>
          <w:szCs w:val="20"/>
        </w:rPr>
        <w:t>Tulp die in het licht staat</w:t>
      </w:r>
    </w:p>
    <w:p w:rsidR="0078136A" w:rsidRDefault="0078136A" w:rsidP="0078136A">
      <w:pPr>
        <w:pStyle w:val="Geenafstand"/>
        <w:numPr>
          <w:ilvl w:val="0"/>
          <w:numId w:val="10"/>
        </w:numPr>
        <w:rPr>
          <w:rFonts w:ascii="Verdana" w:hAnsi="Verdana" w:cs="Arial"/>
          <w:sz w:val="20"/>
          <w:szCs w:val="20"/>
        </w:rPr>
      </w:pPr>
      <w:r>
        <w:rPr>
          <w:rFonts w:ascii="Verdana" w:hAnsi="Verdana" w:cs="Arial"/>
          <w:sz w:val="20"/>
          <w:szCs w:val="20"/>
        </w:rPr>
        <w:t>Blad van een Tulp die in het donker staat (enkele dagen)</w:t>
      </w:r>
    </w:p>
    <w:p w:rsidR="0078136A" w:rsidRPr="001342DB" w:rsidRDefault="0078136A" w:rsidP="0078136A">
      <w:pPr>
        <w:pStyle w:val="Lijstalinea"/>
        <w:numPr>
          <w:ilvl w:val="0"/>
          <w:numId w:val="10"/>
        </w:numPr>
        <w:spacing w:line="276" w:lineRule="auto"/>
        <w:rPr>
          <w:sz w:val="20"/>
          <w:szCs w:val="20"/>
        </w:rPr>
      </w:pPr>
      <w:r w:rsidRPr="001342DB">
        <w:rPr>
          <w:sz w:val="20"/>
          <w:szCs w:val="20"/>
        </w:rPr>
        <w:t>Kookplaatje</w:t>
      </w:r>
    </w:p>
    <w:p w:rsidR="0078136A" w:rsidRPr="001342DB" w:rsidRDefault="0078136A" w:rsidP="0078136A">
      <w:pPr>
        <w:pStyle w:val="Lijstalinea"/>
        <w:numPr>
          <w:ilvl w:val="0"/>
          <w:numId w:val="10"/>
        </w:numPr>
        <w:spacing w:line="276" w:lineRule="auto"/>
        <w:rPr>
          <w:sz w:val="20"/>
          <w:szCs w:val="20"/>
        </w:rPr>
      </w:pPr>
      <w:r w:rsidRPr="001342DB">
        <w:rPr>
          <w:sz w:val="20"/>
          <w:szCs w:val="20"/>
        </w:rPr>
        <w:t>Groot bekerglas (250 ml)</w:t>
      </w:r>
    </w:p>
    <w:p w:rsidR="0078136A" w:rsidRPr="001342DB" w:rsidRDefault="0078136A" w:rsidP="0078136A">
      <w:pPr>
        <w:pStyle w:val="Lijstalinea"/>
        <w:numPr>
          <w:ilvl w:val="0"/>
          <w:numId w:val="10"/>
        </w:numPr>
        <w:spacing w:line="276" w:lineRule="auto"/>
        <w:rPr>
          <w:sz w:val="20"/>
          <w:szCs w:val="20"/>
        </w:rPr>
      </w:pPr>
      <w:r w:rsidRPr="001342DB">
        <w:rPr>
          <w:sz w:val="20"/>
          <w:szCs w:val="20"/>
        </w:rPr>
        <w:t>Klein bekerglas (150 ml)</w:t>
      </w:r>
    </w:p>
    <w:p w:rsidR="0078136A" w:rsidRPr="001342DB" w:rsidRDefault="0078136A" w:rsidP="0078136A">
      <w:pPr>
        <w:pStyle w:val="Lijstalinea"/>
        <w:numPr>
          <w:ilvl w:val="0"/>
          <w:numId w:val="10"/>
        </w:numPr>
        <w:spacing w:line="276" w:lineRule="auto"/>
        <w:rPr>
          <w:sz w:val="20"/>
          <w:szCs w:val="20"/>
        </w:rPr>
      </w:pPr>
      <w:r w:rsidRPr="001342DB">
        <w:rPr>
          <w:sz w:val="20"/>
          <w:szCs w:val="20"/>
        </w:rPr>
        <w:t>2 pincetten</w:t>
      </w:r>
    </w:p>
    <w:p w:rsidR="0078136A" w:rsidRPr="001342DB" w:rsidRDefault="0078136A" w:rsidP="0078136A">
      <w:pPr>
        <w:pStyle w:val="Lijstalinea"/>
        <w:numPr>
          <w:ilvl w:val="0"/>
          <w:numId w:val="10"/>
        </w:numPr>
        <w:spacing w:line="276" w:lineRule="auto"/>
        <w:rPr>
          <w:sz w:val="20"/>
          <w:szCs w:val="20"/>
        </w:rPr>
      </w:pPr>
      <w:r w:rsidRPr="001342DB">
        <w:rPr>
          <w:sz w:val="20"/>
          <w:szCs w:val="20"/>
        </w:rPr>
        <w:t>Petrischaal</w:t>
      </w:r>
    </w:p>
    <w:p w:rsidR="0078136A" w:rsidRPr="001342DB" w:rsidRDefault="0078136A" w:rsidP="0078136A">
      <w:pPr>
        <w:pStyle w:val="Lijstalinea"/>
        <w:numPr>
          <w:ilvl w:val="0"/>
          <w:numId w:val="10"/>
        </w:numPr>
        <w:spacing w:line="276" w:lineRule="auto"/>
        <w:rPr>
          <w:sz w:val="20"/>
          <w:szCs w:val="20"/>
        </w:rPr>
      </w:pPr>
      <w:r w:rsidRPr="001342DB">
        <w:rPr>
          <w:sz w:val="20"/>
          <w:szCs w:val="20"/>
        </w:rPr>
        <w:t>Ethanol 70%</w:t>
      </w:r>
    </w:p>
    <w:p w:rsidR="0078136A" w:rsidRPr="001342DB" w:rsidRDefault="0078136A" w:rsidP="0078136A">
      <w:pPr>
        <w:pStyle w:val="Lijstalinea"/>
        <w:numPr>
          <w:ilvl w:val="0"/>
          <w:numId w:val="10"/>
        </w:numPr>
        <w:spacing w:line="276" w:lineRule="auto"/>
        <w:rPr>
          <w:rFonts w:cs="Arial"/>
          <w:sz w:val="20"/>
          <w:szCs w:val="20"/>
        </w:rPr>
      </w:pPr>
      <w:r w:rsidRPr="001342DB">
        <w:rPr>
          <w:sz w:val="20"/>
          <w:szCs w:val="20"/>
        </w:rPr>
        <w:t>Jood-Jood-Kalium oplossing</w:t>
      </w:r>
      <w:r>
        <w:rPr>
          <w:sz w:val="20"/>
          <w:szCs w:val="20"/>
        </w:rPr>
        <w:t xml:space="preserve"> (JKJ- oplossing)</w:t>
      </w:r>
    </w:p>
    <w:p w:rsidR="0078136A" w:rsidRPr="001C46E3" w:rsidRDefault="0078136A" w:rsidP="0078136A">
      <w:pPr>
        <w:spacing w:line="240" w:lineRule="auto"/>
        <w:rPr>
          <w:rFonts w:eastAsia="Times New Roman" w:cs="Arial"/>
          <w:color w:val="000000"/>
          <w:sz w:val="20"/>
          <w:szCs w:val="20"/>
          <w:lang w:eastAsia="nl-NL"/>
        </w:rPr>
      </w:pPr>
    </w:p>
    <w:p w:rsidR="0078136A" w:rsidRPr="001C46E3" w:rsidRDefault="0078136A" w:rsidP="0078136A">
      <w:pPr>
        <w:spacing w:line="240" w:lineRule="auto"/>
        <w:rPr>
          <w:rFonts w:eastAsia="Times New Roman" w:cs="Arial"/>
          <w:b/>
          <w:color w:val="000000"/>
          <w:sz w:val="20"/>
          <w:szCs w:val="20"/>
          <w:lang w:eastAsia="nl-NL"/>
        </w:rPr>
      </w:pPr>
      <w:r w:rsidRPr="001C46E3">
        <w:rPr>
          <w:rFonts w:eastAsia="Times New Roman" w:cs="Arial"/>
          <w:b/>
          <w:color w:val="000000"/>
          <w:sz w:val="20"/>
          <w:szCs w:val="20"/>
          <w:lang w:eastAsia="nl-NL"/>
        </w:rPr>
        <w:t>Werkwijze</w:t>
      </w:r>
    </w:p>
    <w:p w:rsidR="0078136A" w:rsidRPr="001342DB" w:rsidRDefault="0078136A" w:rsidP="0078136A">
      <w:pPr>
        <w:pStyle w:val="Lijstalinea"/>
        <w:numPr>
          <w:ilvl w:val="0"/>
          <w:numId w:val="12"/>
        </w:numPr>
        <w:spacing w:line="276" w:lineRule="auto"/>
        <w:rPr>
          <w:sz w:val="20"/>
          <w:szCs w:val="20"/>
        </w:rPr>
      </w:pPr>
      <w:r w:rsidRPr="001342DB">
        <w:rPr>
          <w:sz w:val="20"/>
          <w:szCs w:val="20"/>
        </w:rPr>
        <w:t>Doe in een groot bekerglas een laag (warm) water.</w:t>
      </w:r>
    </w:p>
    <w:p w:rsidR="0078136A" w:rsidRPr="001342DB" w:rsidRDefault="0078136A" w:rsidP="0078136A">
      <w:pPr>
        <w:pStyle w:val="Lijstalinea"/>
        <w:numPr>
          <w:ilvl w:val="0"/>
          <w:numId w:val="12"/>
        </w:numPr>
        <w:spacing w:line="276" w:lineRule="auto"/>
        <w:rPr>
          <w:sz w:val="20"/>
          <w:szCs w:val="20"/>
        </w:rPr>
      </w:pPr>
      <w:r w:rsidRPr="001342DB">
        <w:rPr>
          <w:sz w:val="20"/>
          <w:szCs w:val="20"/>
        </w:rPr>
        <w:t>Breng dit water aan de kook op een kookplaatje.</w:t>
      </w:r>
    </w:p>
    <w:p w:rsidR="0078136A" w:rsidRPr="001342DB" w:rsidRDefault="0078136A" w:rsidP="0078136A">
      <w:pPr>
        <w:pStyle w:val="Lijstalinea"/>
        <w:numPr>
          <w:ilvl w:val="0"/>
          <w:numId w:val="12"/>
        </w:numPr>
        <w:spacing w:line="276" w:lineRule="auto"/>
        <w:rPr>
          <w:sz w:val="20"/>
          <w:szCs w:val="20"/>
        </w:rPr>
      </w:pPr>
      <w:r w:rsidRPr="001342DB">
        <w:rPr>
          <w:sz w:val="20"/>
          <w:szCs w:val="20"/>
        </w:rPr>
        <w:t>Leg de bladeren van de te onderzoeken planten ongeveer 1 minuut in het kokende water, gebruikt een pincet.</w:t>
      </w:r>
      <w:r>
        <w:rPr>
          <w:sz w:val="20"/>
          <w:szCs w:val="20"/>
        </w:rPr>
        <w:t xml:space="preserve"> Zorg dat je de bladeren uit elkaar kunt houden en dat ze niet al te groot zijn ze moeten wel onder water staan</w:t>
      </w:r>
    </w:p>
    <w:p w:rsidR="0078136A" w:rsidRPr="001342DB" w:rsidRDefault="0078136A" w:rsidP="0078136A">
      <w:pPr>
        <w:pStyle w:val="Lijstalinea"/>
        <w:numPr>
          <w:ilvl w:val="0"/>
          <w:numId w:val="12"/>
        </w:numPr>
        <w:spacing w:line="276" w:lineRule="auto"/>
        <w:rPr>
          <w:sz w:val="20"/>
          <w:szCs w:val="20"/>
        </w:rPr>
      </w:pPr>
      <w:r w:rsidRPr="001342DB">
        <w:rPr>
          <w:sz w:val="20"/>
          <w:szCs w:val="20"/>
        </w:rPr>
        <w:t>Vul een klein bekerglas voor ongeveer de helft met ethanol.</w:t>
      </w:r>
    </w:p>
    <w:p w:rsidR="0078136A" w:rsidRPr="001342DB" w:rsidRDefault="0078136A" w:rsidP="0078136A">
      <w:pPr>
        <w:pStyle w:val="Lijstalinea"/>
        <w:numPr>
          <w:ilvl w:val="0"/>
          <w:numId w:val="12"/>
        </w:numPr>
        <w:spacing w:line="276" w:lineRule="auto"/>
        <w:rPr>
          <w:sz w:val="20"/>
          <w:szCs w:val="20"/>
        </w:rPr>
      </w:pPr>
      <w:r w:rsidRPr="001342DB">
        <w:rPr>
          <w:sz w:val="20"/>
          <w:szCs w:val="20"/>
        </w:rPr>
        <w:t>Breng met een pincet de bladeren snel over in het bekerglas met ethanol.</w:t>
      </w:r>
    </w:p>
    <w:p w:rsidR="0078136A" w:rsidRPr="001342DB" w:rsidRDefault="0078136A" w:rsidP="0078136A">
      <w:pPr>
        <w:pStyle w:val="Lijstalinea"/>
        <w:numPr>
          <w:ilvl w:val="0"/>
          <w:numId w:val="12"/>
        </w:numPr>
        <w:spacing w:line="276" w:lineRule="auto"/>
        <w:rPr>
          <w:sz w:val="20"/>
          <w:szCs w:val="20"/>
        </w:rPr>
      </w:pPr>
      <w:r w:rsidRPr="001342DB">
        <w:rPr>
          <w:sz w:val="20"/>
          <w:szCs w:val="20"/>
        </w:rPr>
        <w:t>Plaats het bekerglas met ethanol voorzichtig op het kookplaatje.</w:t>
      </w:r>
    </w:p>
    <w:p w:rsidR="0078136A" w:rsidRPr="001342DB" w:rsidRDefault="0078136A" w:rsidP="0078136A">
      <w:pPr>
        <w:pStyle w:val="Lijstalinea"/>
        <w:numPr>
          <w:ilvl w:val="0"/>
          <w:numId w:val="12"/>
        </w:numPr>
        <w:spacing w:line="276" w:lineRule="auto"/>
        <w:rPr>
          <w:sz w:val="20"/>
          <w:szCs w:val="20"/>
        </w:rPr>
      </w:pPr>
      <w:r w:rsidRPr="001342DB">
        <w:rPr>
          <w:sz w:val="20"/>
          <w:szCs w:val="20"/>
        </w:rPr>
        <w:t>Beweeg af en toe de bladeren blad in de ethanol. Wacht zolang tot de bladeren geheel kleurloos zijn geworden.</w:t>
      </w:r>
    </w:p>
    <w:p w:rsidR="0078136A" w:rsidRPr="001342DB" w:rsidRDefault="0078136A" w:rsidP="0078136A">
      <w:pPr>
        <w:pStyle w:val="Lijstalinea"/>
        <w:numPr>
          <w:ilvl w:val="0"/>
          <w:numId w:val="12"/>
        </w:numPr>
        <w:spacing w:line="276" w:lineRule="auto"/>
        <w:rPr>
          <w:sz w:val="20"/>
          <w:szCs w:val="20"/>
        </w:rPr>
      </w:pPr>
      <w:r w:rsidRPr="001342DB">
        <w:rPr>
          <w:sz w:val="20"/>
          <w:szCs w:val="20"/>
        </w:rPr>
        <w:t>Neem de kleurloze bladeren voorzichtig met de pincet uit de ethanol en leg ze een kort ogenblik in koud water.</w:t>
      </w:r>
    </w:p>
    <w:p w:rsidR="0078136A" w:rsidRPr="001342DB" w:rsidRDefault="0078136A" w:rsidP="0078136A">
      <w:pPr>
        <w:pStyle w:val="Lijstalinea"/>
        <w:numPr>
          <w:ilvl w:val="0"/>
          <w:numId w:val="12"/>
        </w:numPr>
        <w:spacing w:line="276" w:lineRule="auto"/>
        <w:rPr>
          <w:sz w:val="20"/>
          <w:szCs w:val="20"/>
        </w:rPr>
      </w:pPr>
      <w:r w:rsidRPr="001342DB">
        <w:rPr>
          <w:sz w:val="20"/>
          <w:szCs w:val="20"/>
        </w:rPr>
        <w:t>Breng de bladeren daarna over in een petrischaal. Spreidt ze voorzichtig helemaal uit. Het blad mag niet dubbel liggen.</w:t>
      </w:r>
    </w:p>
    <w:p w:rsidR="0078136A" w:rsidRPr="001342DB" w:rsidRDefault="0078136A" w:rsidP="0078136A">
      <w:pPr>
        <w:pStyle w:val="Lijstalinea"/>
        <w:numPr>
          <w:ilvl w:val="0"/>
          <w:numId w:val="12"/>
        </w:numPr>
        <w:spacing w:line="276" w:lineRule="auto"/>
        <w:rPr>
          <w:sz w:val="20"/>
          <w:szCs w:val="20"/>
        </w:rPr>
      </w:pPr>
      <w:r w:rsidRPr="001342DB">
        <w:rPr>
          <w:sz w:val="20"/>
          <w:szCs w:val="20"/>
        </w:rPr>
        <w:t xml:space="preserve">Bedek de bladeren geheel met </w:t>
      </w:r>
      <w:r>
        <w:rPr>
          <w:sz w:val="20"/>
          <w:szCs w:val="20"/>
        </w:rPr>
        <w:t>JKJ-</w:t>
      </w:r>
      <w:r w:rsidRPr="001342DB">
        <w:rPr>
          <w:sz w:val="20"/>
          <w:szCs w:val="20"/>
        </w:rPr>
        <w:t>oplossing en laat het enkele minuten inwerken.</w:t>
      </w:r>
    </w:p>
    <w:p w:rsidR="0078136A" w:rsidRPr="001342DB" w:rsidRDefault="0078136A" w:rsidP="0078136A">
      <w:pPr>
        <w:pStyle w:val="Lijstalinea"/>
        <w:numPr>
          <w:ilvl w:val="0"/>
          <w:numId w:val="12"/>
        </w:numPr>
        <w:spacing w:line="276" w:lineRule="auto"/>
        <w:rPr>
          <w:rFonts w:cs="Arial"/>
          <w:sz w:val="20"/>
          <w:szCs w:val="20"/>
        </w:rPr>
      </w:pPr>
      <w:r w:rsidRPr="001342DB">
        <w:rPr>
          <w:sz w:val="20"/>
          <w:szCs w:val="20"/>
        </w:rPr>
        <w:t xml:space="preserve">Daarna de </w:t>
      </w:r>
      <w:r>
        <w:rPr>
          <w:sz w:val="20"/>
          <w:szCs w:val="20"/>
        </w:rPr>
        <w:t xml:space="preserve">oplossing afgieten in de wasbak </w:t>
      </w:r>
      <w:r w:rsidRPr="001342DB">
        <w:rPr>
          <w:sz w:val="20"/>
          <w:szCs w:val="20"/>
        </w:rPr>
        <w:t>en beoordelen.</w:t>
      </w:r>
    </w:p>
    <w:p w:rsidR="0078136A" w:rsidRDefault="0078136A" w:rsidP="0078136A">
      <w:pPr>
        <w:rPr>
          <w:rFonts w:cs="Arial"/>
          <w:b/>
          <w:sz w:val="20"/>
          <w:szCs w:val="20"/>
        </w:rPr>
      </w:pPr>
      <w:r w:rsidRPr="001342DB">
        <w:rPr>
          <w:rFonts w:cs="Arial"/>
          <w:sz w:val="20"/>
          <w:szCs w:val="20"/>
        </w:rPr>
        <w:br/>
      </w:r>
      <w:r>
        <w:rPr>
          <w:rFonts w:cs="Arial"/>
          <w:b/>
          <w:sz w:val="20"/>
          <w:szCs w:val="20"/>
        </w:rPr>
        <w:t>Vragen</w:t>
      </w:r>
    </w:p>
    <w:p w:rsidR="0078136A" w:rsidRPr="00336191" w:rsidRDefault="0078136A" w:rsidP="0078136A">
      <w:pPr>
        <w:pStyle w:val="Lijstalinea"/>
        <w:numPr>
          <w:ilvl w:val="0"/>
          <w:numId w:val="11"/>
        </w:numPr>
        <w:spacing w:line="276" w:lineRule="auto"/>
        <w:rPr>
          <w:sz w:val="20"/>
          <w:szCs w:val="20"/>
        </w:rPr>
      </w:pPr>
      <w:r w:rsidRPr="00336191">
        <w:rPr>
          <w:sz w:val="20"/>
          <w:szCs w:val="20"/>
        </w:rPr>
        <w:t xml:space="preserve">Maak tekeningen van de bladeren </w:t>
      </w:r>
      <w:r w:rsidRPr="00336191">
        <w:rPr>
          <w:b/>
          <w:sz w:val="20"/>
          <w:szCs w:val="20"/>
          <w:u w:val="single"/>
        </w:rPr>
        <w:t>na afloop</w:t>
      </w:r>
      <w:r w:rsidRPr="00336191">
        <w:rPr>
          <w:sz w:val="20"/>
          <w:szCs w:val="20"/>
        </w:rPr>
        <w:t xml:space="preserve"> van de test, gebruik kleuren.</w:t>
      </w:r>
    </w:p>
    <w:p w:rsidR="0078136A" w:rsidRPr="00336191" w:rsidRDefault="0078136A" w:rsidP="0078136A">
      <w:pPr>
        <w:pStyle w:val="Lijstalinea"/>
        <w:numPr>
          <w:ilvl w:val="0"/>
          <w:numId w:val="11"/>
        </w:numPr>
        <w:spacing w:line="276" w:lineRule="auto"/>
        <w:rPr>
          <w:sz w:val="20"/>
          <w:szCs w:val="20"/>
        </w:rPr>
      </w:pPr>
      <w:r w:rsidRPr="00336191">
        <w:rPr>
          <w:sz w:val="20"/>
          <w:szCs w:val="20"/>
        </w:rPr>
        <w:t>Waar is de sterkste blauwverkleuring opgetreden?</w:t>
      </w:r>
    </w:p>
    <w:p w:rsidR="0078136A" w:rsidRPr="00336191" w:rsidRDefault="0078136A" w:rsidP="0078136A">
      <w:pPr>
        <w:pStyle w:val="Lijstalinea"/>
        <w:numPr>
          <w:ilvl w:val="0"/>
          <w:numId w:val="11"/>
        </w:numPr>
        <w:spacing w:line="276" w:lineRule="auto"/>
        <w:rPr>
          <w:sz w:val="20"/>
          <w:szCs w:val="20"/>
        </w:rPr>
      </w:pPr>
      <w:r w:rsidRPr="00336191">
        <w:rPr>
          <w:sz w:val="20"/>
          <w:szCs w:val="20"/>
        </w:rPr>
        <w:t>Geef een verklaring voor de gevonden verschillen.</w:t>
      </w:r>
    </w:p>
    <w:p w:rsidR="0078136A" w:rsidRPr="00336191" w:rsidRDefault="0078136A" w:rsidP="0078136A">
      <w:pPr>
        <w:pStyle w:val="Lijstalinea"/>
        <w:numPr>
          <w:ilvl w:val="0"/>
          <w:numId w:val="11"/>
        </w:numPr>
        <w:spacing w:line="276" w:lineRule="auto"/>
        <w:rPr>
          <w:sz w:val="20"/>
          <w:szCs w:val="20"/>
        </w:rPr>
      </w:pPr>
      <w:r w:rsidRPr="00336191">
        <w:rPr>
          <w:sz w:val="20"/>
          <w:szCs w:val="20"/>
        </w:rPr>
        <w:t>Uit welke stof wordt het zetmeel gevormd?</w:t>
      </w:r>
    </w:p>
    <w:p w:rsidR="0078136A" w:rsidRPr="00336191" w:rsidRDefault="0078136A" w:rsidP="0078136A">
      <w:pPr>
        <w:pStyle w:val="Lijstalinea"/>
        <w:numPr>
          <w:ilvl w:val="0"/>
          <w:numId w:val="11"/>
        </w:numPr>
        <w:spacing w:line="276" w:lineRule="auto"/>
        <w:rPr>
          <w:sz w:val="20"/>
          <w:szCs w:val="20"/>
        </w:rPr>
      </w:pPr>
      <w:r w:rsidRPr="00336191">
        <w:rPr>
          <w:sz w:val="20"/>
          <w:szCs w:val="20"/>
        </w:rPr>
        <w:t>Wat is de functie van de Jood-Jood-kalium oplossing, Hoe noemen we een stof waarmee je de aanwezigheid van een andere stof kunt aantonen? Wat gebeurt er met het zetmeel?</w:t>
      </w:r>
    </w:p>
    <w:p w:rsidR="0078136A" w:rsidRPr="00336191" w:rsidRDefault="0078136A" w:rsidP="0078136A">
      <w:pPr>
        <w:pStyle w:val="Lijstalinea"/>
        <w:numPr>
          <w:ilvl w:val="0"/>
          <w:numId w:val="11"/>
        </w:numPr>
        <w:spacing w:line="276" w:lineRule="auto"/>
        <w:rPr>
          <w:sz w:val="20"/>
          <w:szCs w:val="20"/>
        </w:rPr>
      </w:pPr>
      <w:r w:rsidRPr="00336191">
        <w:rPr>
          <w:sz w:val="20"/>
          <w:szCs w:val="20"/>
        </w:rPr>
        <w:t>In welk gedeelte van de plant zit chlorofyl, of bladgroen?</w:t>
      </w:r>
    </w:p>
    <w:p w:rsidR="0078136A" w:rsidRPr="00336191" w:rsidRDefault="0078136A" w:rsidP="0078136A">
      <w:pPr>
        <w:pStyle w:val="Lijstalinea"/>
        <w:numPr>
          <w:ilvl w:val="0"/>
          <w:numId w:val="11"/>
        </w:numPr>
        <w:spacing w:line="276" w:lineRule="auto"/>
        <w:rPr>
          <w:sz w:val="20"/>
          <w:szCs w:val="20"/>
        </w:rPr>
      </w:pPr>
      <w:r w:rsidRPr="00336191">
        <w:rPr>
          <w:sz w:val="20"/>
          <w:szCs w:val="20"/>
        </w:rPr>
        <w:t>Waarom moest de plant eerst enkele dagen in het donker staan?</w:t>
      </w:r>
    </w:p>
    <w:p w:rsidR="0078136A" w:rsidRDefault="0078136A" w:rsidP="0078136A">
      <w:pPr>
        <w:pStyle w:val="Lijstalinea"/>
        <w:numPr>
          <w:ilvl w:val="0"/>
          <w:numId w:val="11"/>
        </w:numPr>
        <w:spacing w:line="276" w:lineRule="auto"/>
        <w:rPr>
          <w:sz w:val="20"/>
          <w:szCs w:val="20"/>
        </w:rPr>
      </w:pPr>
      <w:r w:rsidRPr="00336191">
        <w:rPr>
          <w:sz w:val="20"/>
          <w:szCs w:val="20"/>
        </w:rPr>
        <w:t>Waarom is het nodig het blad eerst te ontkleuren?</w:t>
      </w:r>
    </w:p>
    <w:p w:rsidR="0078136A" w:rsidRDefault="0078136A">
      <w:pPr>
        <w:rPr>
          <w:sz w:val="20"/>
          <w:szCs w:val="20"/>
        </w:rPr>
      </w:pPr>
      <w:r>
        <w:rPr>
          <w:sz w:val="20"/>
          <w:szCs w:val="20"/>
        </w:rPr>
        <w:br w:type="page"/>
      </w: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 Weefselkweek: vermeerdering leliebolschubben</w:t>
      </w: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r>
        <w:rPr>
          <w:rFonts w:ascii="Verdana" w:hAnsi="Verdana" w:cs="Arial"/>
          <w:b/>
          <w:sz w:val="20"/>
          <w:szCs w:val="20"/>
        </w:rPr>
        <w:t>Wat heb je nodig?:</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 xml:space="preserve">Buizen met groeimedium </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Binnenste schubben van onbeschadigde leliebollen</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70 % ethanol</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1% NaOCl-oplossing</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Gesteriliseerd demi-water</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Scalpel en pincet</w:t>
      </w:r>
    </w:p>
    <w:p w:rsidR="0078136A" w:rsidRPr="00907240" w:rsidRDefault="0078136A" w:rsidP="0078136A">
      <w:pPr>
        <w:pStyle w:val="Geenafstand"/>
        <w:numPr>
          <w:ilvl w:val="0"/>
          <w:numId w:val="13"/>
        </w:numPr>
        <w:rPr>
          <w:rFonts w:ascii="Verdana" w:hAnsi="Verdana" w:cs="Arial"/>
          <w:b/>
          <w:sz w:val="20"/>
          <w:szCs w:val="20"/>
        </w:rPr>
      </w:pPr>
      <w:r>
        <w:rPr>
          <w:rFonts w:ascii="Verdana" w:hAnsi="Verdana" w:cs="Arial"/>
          <w:sz w:val="20"/>
          <w:szCs w:val="20"/>
        </w:rPr>
        <w:t>Laminair flowkast (het kan ook in een (plexi)glas aquariumbak. Deze bak wordt dan op zijn zijkant geplaatst en van binnen ontsmet met 70% ethanol)</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b/>
          <w:sz w:val="20"/>
          <w:szCs w:val="20"/>
        </w:rPr>
      </w:pPr>
      <w:r w:rsidRPr="00907240">
        <w:rPr>
          <w:rFonts w:ascii="Verdana" w:hAnsi="Verdana" w:cs="Arial"/>
          <w:b/>
          <w:sz w:val="20"/>
          <w:szCs w:val="20"/>
        </w:rPr>
        <w:t>Werkwijze</w:t>
      </w:r>
      <w:r>
        <w:rPr>
          <w:rFonts w:ascii="Verdana" w:hAnsi="Verdana" w:cs="Arial"/>
          <w:b/>
          <w:sz w:val="20"/>
          <w:szCs w:val="20"/>
        </w:rPr>
        <w:t>:</w:t>
      </w:r>
    </w:p>
    <w:p w:rsidR="0078136A" w:rsidRDefault="0078136A" w:rsidP="0078136A">
      <w:pPr>
        <w:pStyle w:val="Geenafstand"/>
        <w:ind w:firstLine="0"/>
        <w:rPr>
          <w:rFonts w:ascii="Verdana" w:hAnsi="Verdana" w:cs="Arial"/>
          <w:b/>
          <w:sz w:val="20"/>
          <w:szCs w:val="20"/>
        </w:rPr>
      </w:pPr>
    </w:p>
    <w:p w:rsidR="0078136A" w:rsidRPr="00471AA7" w:rsidRDefault="0078136A" w:rsidP="0078136A">
      <w:pPr>
        <w:pStyle w:val="Geenafstand"/>
        <w:numPr>
          <w:ilvl w:val="0"/>
          <w:numId w:val="14"/>
        </w:numPr>
        <w:rPr>
          <w:rFonts w:ascii="Verdana" w:hAnsi="Verdana" w:cs="Arial"/>
          <w:b/>
          <w:sz w:val="20"/>
          <w:szCs w:val="20"/>
        </w:rPr>
      </w:pPr>
      <w:r>
        <w:rPr>
          <w:rFonts w:ascii="Verdana" w:hAnsi="Verdana" w:cs="Arial"/>
          <w:sz w:val="20"/>
          <w:szCs w:val="20"/>
        </w:rPr>
        <w:t>Maak buizen met medium en steriliseer deze in buizen.</w:t>
      </w:r>
    </w:p>
    <w:p w:rsidR="0078136A" w:rsidRPr="00471AA7" w:rsidRDefault="0078136A" w:rsidP="0078136A">
      <w:pPr>
        <w:pStyle w:val="Geenafstand"/>
        <w:numPr>
          <w:ilvl w:val="0"/>
          <w:numId w:val="14"/>
        </w:numPr>
        <w:rPr>
          <w:rFonts w:ascii="Verdana" w:hAnsi="Verdana" w:cs="Arial"/>
          <w:b/>
          <w:sz w:val="20"/>
          <w:szCs w:val="20"/>
        </w:rPr>
      </w:pPr>
      <w:r>
        <w:rPr>
          <w:rFonts w:ascii="Verdana" w:hAnsi="Verdana" w:cs="Arial"/>
          <w:sz w:val="20"/>
          <w:szCs w:val="20"/>
        </w:rPr>
        <w:t>Medium:</w:t>
      </w:r>
    </w:p>
    <w:p w:rsidR="0078136A" w:rsidRPr="0078136A" w:rsidRDefault="0078136A" w:rsidP="0078136A">
      <w:pPr>
        <w:pStyle w:val="Geenafstand"/>
        <w:numPr>
          <w:ilvl w:val="1"/>
          <w:numId w:val="14"/>
        </w:numPr>
        <w:rPr>
          <w:rFonts w:ascii="Verdana" w:hAnsi="Verdana" w:cs="Arial"/>
          <w:b/>
          <w:sz w:val="20"/>
          <w:szCs w:val="20"/>
          <w:lang w:val="en-GB"/>
        </w:rPr>
      </w:pPr>
      <w:r w:rsidRPr="0078136A">
        <w:rPr>
          <w:rFonts w:ascii="Verdana" w:hAnsi="Verdana" w:cs="Arial"/>
          <w:sz w:val="20"/>
          <w:szCs w:val="20"/>
          <w:lang w:val="en-GB"/>
        </w:rPr>
        <w:t xml:space="preserve"> MS-zouten:         4,4 g/L</w:t>
      </w:r>
      <w:r w:rsidRPr="0078136A">
        <w:rPr>
          <w:rFonts w:ascii="Verdana" w:hAnsi="Verdana" w:cs="Arial"/>
          <w:sz w:val="20"/>
          <w:szCs w:val="20"/>
          <w:lang w:val="en-GB"/>
        </w:rPr>
        <w:br/>
        <w:t xml:space="preserve">sucrose                 30 g/L </w:t>
      </w:r>
      <w:r w:rsidRPr="0078136A">
        <w:rPr>
          <w:rFonts w:ascii="Verdana" w:hAnsi="Verdana" w:cs="Arial"/>
          <w:sz w:val="20"/>
          <w:szCs w:val="20"/>
          <w:lang w:val="en-GB"/>
        </w:rPr>
        <w:br/>
        <w:t>Thiamine(vit B1)  0,4 mg/L</w:t>
      </w:r>
      <w:r w:rsidRPr="0078136A">
        <w:rPr>
          <w:rFonts w:ascii="Verdana" w:hAnsi="Verdana" w:cs="Arial"/>
          <w:sz w:val="20"/>
          <w:szCs w:val="20"/>
          <w:lang w:val="en-GB"/>
        </w:rPr>
        <w:br/>
        <w:t>Myo-inositol        100 mg/L</w:t>
      </w:r>
      <w:r w:rsidRPr="0078136A">
        <w:rPr>
          <w:rFonts w:ascii="Verdana" w:hAnsi="Verdana" w:cs="Arial"/>
          <w:sz w:val="20"/>
          <w:szCs w:val="20"/>
          <w:lang w:val="en-GB"/>
        </w:rPr>
        <w:br/>
        <w:t>NAA                    0,1 mg/L</w:t>
      </w:r>
      <w:r w:rsidRPr="0078136A">
        <w:rPr>
          <w:rFonts w:ascii="Verdana" w:hAnsi="Verdana" w:cs="Arial"/>
          <w:sz w:val="20"/>
          <w:szCs w:val="20"/>
          <w:lang w:val="en-GB"/>
        </w:rPr>
        <w:br/>
        <w:t>agar                       6 g/L</w:t>
      </w:r>
    </w:p>
    <w:p w:rsidR="0078136A" w:rsidRDefault="0078136A" w:rsidP="0078136A">
      <w:pPr>
        <w:pStyle w:val="Geenafstand"/>
        <w:ind w:left="1440" w:firstLine="0"/>
        <w:rPr>
          <w:rFonts w:ascii="Verdana" w:hAnsi="Verdana" w:cs="Arial"/>
          <w:sz w:val="20"/>
          <w:szCs w:val="20"/>
        </w:rPr>
      </w:pPr>
      <w:r>
        <w:rPr>
          <w:rFonts w:ascii="Verdana" w:hAnsi="Verdana" w:cs="Arial"/>
          <w:sz w:val="20"/>
          <w:szCs w:val="20"/>
        </w:rPr>
        <w:t>pH 6,0</w:t>
      </w:r>
    </w:p>
    <w:p w:rsidR="0078136A" w:rsidRDefault="0078136A" w:rsidP="0078136A">
      <w:pPr>
        <w:pStyle w:val="Geenafstand"/>
        <w:ind w:left="1440" w:firstLine="0"/>
        <w:rPr>
          <w:rFonts w:ascii="Verdana" w:hAnsi="Verdana" w:cs="Arial"/>
          <w:sz w:val="20"/>
          <w:szCs w:val="20"/>
        </w:rPr>
      </w:pPr>
    </w:p>
    <w:p w:rsidR="0078136A" w:rsidRDefault="0078136A" w:rsidP="0078136A">
      <w:pPr>
        <w:pStyle w:val="Geenafstand"/>
        <w:numPr>
          <w:ilvl w:val="0"/>
          <w:numId w:val="14"/>
        </w:numPr>
        <w:rPr>
          <w:rFonts w:ascii="Verdana" w:hAnsi="Verdana" w:cs="Arial"/>
          <w:sz w:val="20"/>
          <w:szCs w:val="20"/>
        </w:rPr>
      </w:pPr>
      <w:r w:rsidRPr="002E616A">
        <w:rPr>
          <w:rFonts w:ascii="Verdana" w:hAnsi="Verdana" w:cs="Arial"/>
          <w:sz w:val="20"/>
          <w:szCs w:val="20"/>
        </w:rPr>
        <w:t>Ontsmetten van schubben</w:t>
      </w:r>
    </w:p>
    <w:p w:rsidR="0078136A" w:rsidRDefault="0078136A" w:rsidP="0078136A">
      <w:pPr>
        <w:pStyle w:val="Geenafstand"/>
        <w:numPr>
          <w:ilvl w:val="1"/>
          <w:numId w:val="14"/>
        </w:numPr>
        <w:rPr>
          <w:rFonts w:ascii="Verdana" w:hAnsi="Verdana" w:cs="Arial"/>
          <w:sz w:val="20"/>
          <w:szCs w:val="20"/>
        </w:rPr>
      </w:pPr>
      <w:r>
        <w:rPr>
          <w:rFonts w:ascii="Verdana" w:hAnsi="Verdana" w:cs="Arial"/>
          <w:sz w:val="20"/>
          <w:szCs w:val="20"/>
        </w:rPr>
        <w:t>Grof vuil onder kraan verwijderen</w:t>
      </w:r>
      <w:r>
        <w:rPr>
          <w:rFonts w:ascii="Verdana" w:hAnsi="Verdana" w:cs="Arial"/>
          <w:sz w:val="20"/>
          <w:szCs w:val="20"/>
        </w:rPr>
        <w:br/>
        <w:t>schubben gedurende enkele seconden in 70% ethanol</w:t>
      </w:r>
      <w:r>
        <w:rPr>
          <w:rFonts w:ascii="Verdana" w:hAnsi="Verdana" w:cs="Arial"/>
          <w:sz w:val="20"/>
          <w:szCs w:val="20"/>
        </w:rPr>
        <w:br/>
        <w:t>schubben voor 20 minuten in de 1% NaOCl- oplossing</w:t>
      </w:r>
      <w:r>
        <w:rPr>
          <w:rFonts w:ascii="Verdana" w:hAnsi="Verdana" w:cs="Arial"/>
          <w:sz w:val="20"/>
          <w:szCs w:val="20"/>
        </w:rPr>
        <w:br/>
        <w:t>daarna bleekwater verwijderen door te spoelen met gesteriliseerd demiwater gedurende 3, 10 en 15 minuten.</w:t>
      </w:r>
    </w:p>
    <w:p w:rsidR="0078136A" w:rsidRDefault="0078136A" w:rsidP="0078136A">
      <w:pPr>
        <w:pStyle w:val="Geenafstand"/>
        <w:numPr>
          <w:ilvl w:val="0"/>
          <w:numId w:val="14"/>
        </w:numPr>
        <w:rPr>
          <w:rFonts w:ascii="Verdana" w:hAnsi="Verdana" w:cs="Arial"/>
          <w:sz w:val="20"/>
          <w:szCs w:val="20"/>
        </w:rPr>
      </w:pPr>
      <w:r>
        <w:rPr>
          <w:rFonts w:ascii="Verdana" w:hAnsi="Verdana" w:cs="Arial"/>
          <w:sz w:val="20"/>
          <w:szCs w:val="20"/>
        </w:rPr>
        <w:t>Enten, snijd uit de bolschub een 4-kant van 7 X 7 mm en plaats deze in de buis met medium net de bolle kant op het medium.</w:t>
      </w:r>
    </w:p>
    <w:p w:rsidR="0078136A" w:rsidRDefault="0078136A" w:rsidP="0078136A">
      <w:pPr>
        <w:pStyle w:val="Geenafstand"/>
        <w:numPr>
          <w:ilvl w:val="0"/>
          <w:numId w:val="14"/>
        </w:numPr>
        <w:rPr>
          <w:rFonts w:ascii="Verdana" w:hAnsi="Verdana" w:cs="Arial"/>
          <w:sz w:val="20"/>
          <w:szCs w:val="20"/>
        </w:rPr>
      </w:pPr>
      <w:r>
        <w:rPr>
          <w:rFonts w:ascii="Verdana" w:hAnsi="Verdana" w:cs="Arial"/>
          <w:sz w:val="20"/>
          <w:szCs w:val="20"/>
        </w:rPr>
        <w:t>Kweken: zet de buizen weg bij 20-26</w:t>
      </w:r>
      <w:r>
        <w:rPr>
          <w:rFonts w:ascii="Verdana" w:hAnsi="Verdana" w:cs="Arial"/>
          <w:sz w:val="20"/>
          <w:szCs w:val="20"/>
          <w:vertAlign w:val="superscript"/>
        </w:rPr>
        <w:t>o</w:t>
      </w:r>
      <w:r>
        <w:rPr>
          <w:rFonts w:ascii="Verdana" w:hAnsi="Verdana" w:cs="Arial"/>
          <w:sz w:val="20"/>
          <w:szCs w:val="20"/>
        </w:rPr>
        <w:t>C , licht is niet noodzakelijk</w:t>
      </w:r>
    </w:p>
    <w:p w:rsidR="0078136A" w:rsidRPr="002E616A" w:rsidRDefault="0078136A" w:rsidP="0078136A">
      <w:pPr>
        <w:pStyle w:val="Geenafstand"/>
        <w:numPr>
          <w:ilvl w:val="0"/>
          <w:numId w:val="14"/>
        </w:numPr>
        <w:rPr>
          <w:rFonts w:ascii="Verdana" w:hAnsi="Verdana" w:cs="Arial"/>
          <w:sz w:val="20"/>
          <w:szCs w:val="20"/>
        </w:rPr>
      </w:pPr>
      <w:r>
        <w:rPr>
          <w:rFonts w:ascii="Verdana" w:hAnsi="Verdana" w:cs="Arial"/>
          <w:sz w:val="20"/>
          <w:szCs w:val="20"/>
        </w:rPr>
        <w:t>Na 2-3 weken ontstaan de eerste groeipunten</w:t>
      </w:r>
      <w:r>
        <w:rPr>
          <w:rFonts w:ascii="Verdana" w:hAnsi="Verdana" w:cs="Arial"/>
          <w:sz w:val="20"/>
          <w:szCs w:val="20"/>
        </w:rPr>
        <w:br/>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left="1440" w:firstLine="0"/>
        <w:rPr>
          <w:rFonts w:ascii="Verdana" w:hAnsi="Verdana" w:cs="Arial"/>
          <w:sz w:val="20"/>
          <w:szCs w:val="20"/>
        </w:rPr>
      </w:pPr>
    </w:p>
    <w:p w:rsidR="0078136A" w:rsidRDefault="0078136A" w:rsidP="0078136A">
      <w:pPr>
        <w:pStyle w:val="Geenafstand"/>
        <w:ind w:left="1440" w:firstLine="0"/>
        <w:rPr>
          <w:rFonts w:ascii="Verdana" w:hAnsi="Verdana" w:cs="Arial"/>
          <w:sz w:val="20"/>
          <w:szCs w:val="20"/>
        </w:rPr>
      </w:pPr>
    </w:p>
    <w:p w:rsidR="0078136A" w:rsidRDefault="0078136A" w:rsidP="0078136A">
      <w:pPr>
        <w:pStyle w:val="Geenafstand"/>
        <w:ind w:left="1440" w:firstLine="0"/>
        <w:rPr>
          <w:rFonts w:ascii="Verdana" w:hAnsi="Verdana" w:cs="Arial"/>
          <w:sz w:val="20"/>
          <w:szCs w:val="20"/>
        </w:rPr>
      </w:pPr>
    </w:p>
    <w:p w:rsidR="0078136A" w:rsidRDefault="0078136A" w:rsidP="0078136A">
      <w:pPr>
        <w:pStyle w:val="Geenafstand"/>
        <w:ind w:left="1440" w:firstLine="0"/>
        <w:rPr>
          <w:rFonts w:ascii="Verdana" w:hAnsi="Verdana" w:cs="Arial"/>
          <w:sz w:val="20"/>
          <w:szCs w:val="20"/>
        </w:rPr>
      </w:pPr>
    </w:p>
    <w:p w:rsidR="0078136A" w:rsidRPr="00471AA7" w:rsidRDefault="0078136A" w:rsidP="0078136A">
      <w:pPr>
        <w:pStyle w:val="Geenafstand"/>
        <w:ind w:left="1440" w:firstLine="0"/>
        <w:rPr>
          <w:rFonts w:ascii="Verdana" w:hAnsi="Verdana" w:cs="Arial"/>
          <w:b/>
          <w:sz w:val="20"/>
          <w:szCs w:val="20"/>
        </w:rPr>
      </w:pPr>
      <w:r w:rsidRPr="00471AA7">
        <w:rPr>
          <w:rFonts w:ascii="Verdana" w:hAnsi="Verdana" w:cs="Arial"/>
          <w:sz w:val="20"/>
          <w:szCs w:val="20"/>
        </w:rPr>
        <w:br/>
      </w:r>
    </w:p>
    <w:p w:rsidR="0078136A" w:rsidRPr="00907240" w:rsidRDefault="0078136A" w:rsidP="0078136A">
      <w:pPr>
        <w:pStyle w:val="Geenafstand"/>
        <w:ind w:firstLine="0"/>
        <w:rPr>
          <w:rFonts w:ascii="Verdana" w:hAnsi="Verdana" w:cs="Arial"/>
          <w:b/>
          <w:sz w:val="20"/>
          <w:szCs w:val="20"/>
        </w:rPr>
      </w:pPr>
    </w:p>
    <w:p w:rsidR="0078136A" w:rsidRPr="001C46E3" w:rsidRDefault="0078136A" w:rsidP="0078136A">
      <w:pPr>
        <w:pStyle w:val="Geenafstand"/>
        <w:ind w:firstLine="0"/>
        <w:rPr>
          <w:rFonts w:ascii="Verdana" w:hAnsi="Verdana" w:cs="Arial"/>
          <w:b/>
          <w:sz w:val="20"/>
          <w:szCs w:val="20"/>
        </w:rPr>
      </w:pPr>
    </w:p>
    <w:p w:rsidR="0078136A" w:rsidRDefault="0078136A">
      <w:pPr>
        <w:rPr>
          <w:sz w:val="20"/>
          <w:szCs w:val="20"/>
        </w:rPr>
      </w:pPr>
      <w:r>
        <w:rPr>
          <w:sz w:val="20"/>
          <w:szCs w:val="20"/>
        </w:rPr>
        <w:br w:type="page"/>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r>
        <w:rPr>
          <w:rFonts w:ascii="Verdana" w:hAnsi="Verdana" w:cs="Calibri"/>
          <w:b/>
          <w:sz w:val="20"/>
          <w:szCs w:val="20"/>
        </w:rPr>
        <w:lastRenderedPageBreak/>
        <w:t>Practicum - S</w:t>
      </w:r>
      <w:r w:rsidRPr="00281330">
        <w:rPr>
          <w:rFonts w:ascii="Verdana" w:hAnsi="Verdana" w:cs="Calibri"/>
          <w:b/>
          <w:sz w:val="20"/>
          <w:szCs w:val="20"/>
        </w:rPr>
        <w:t>uikergehalte in Leliebollen</w:t>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p>
    <w:p w:rsidR="0078136A" w:rsidRDefault="0078136A" w:rsidP="0078136A">
      <w:pPr>
        <w:pStyle w:val="xmsonormal"/>
        <w:shd w:val="clear" w:color="auto" w:fill="FFFFFF"/>
        <w:spacing w:before="0" w:beforeAutospacing="0" w:after="0" w:afterAutospacing="0"/>
        <w:rPr>
          <w:rFonts w:ascii="Verdana" w:hAnsi="Verdana" w:cs="Calibri"/>
          <w:sz w:val="20"/>
          <w:szCs w:val="20"/>
        </w:rPr>
      </w:pPr>
      <w:r>
        <w:rPr>
          <w:rFonts w:ascii="Verdana" w:hAnsi="Verdana" w:cs="Calibri"/>
          <w:sz w:val="20"/>
          <w:szCs w:val="20"/>
        </w:rPr>
        <w:t>Na de oogst van de leliebollen</w:t>
      </w:r>
      <w:r w:rsidRPr="00281330">
        <w:rPr>
          <w:rFonts w:ascii="Verdana" w:hAnsi="Verdana" w:cs="Calibri"/>
          <w:sz w:val="20"/>
          <w:szCs w:val="20"/>
        </w:rPr>
        <w:t xml:space="preserve"> loopt het suikergehalte op. Dit doet de bol ter voorbereiding op de winter. Omzetting zetmeel &gt; glucose. Door gehalte wekelijks te meten kun je het optimale moment van invriezen bepalen.</w:t>
      </w:r>
      <w:r>
        <w:rPr>
          <w:rFonts w:ascii="Calibri" w:hAnsi="Calibri" w:cs="Calibri"/>
          <w:color w:val="1F497D"/>
          <w:sz w:val="22"/>
          <w:szCs w:val="22"/>
        </w:rPr>
        <w:t xml:space="preserve"> </w:t>
      </w:r>
      <w:r w:rsidRPr="00281330">
        <w:rPr>
          <w:rFonts w:ascii="Verdana" w:hAnsi="Verdana" w:cs="Calibri"/>
          <w:sz w:val="20"/>
          <w:szCs w:val="20"/>
        </w:rPr>
        <w:t xml:space="preserve">Gehalte is een curve en gaat op een gegeven moment weer naar beneden. </w:t>
      </w:r>
      <w:r>
        <w:rPr>
          <w:rFonts w:ascii="Verdana" w:hAnsi="Verdana" w:cs="Calibri"/>
          <w:sz w:val="20"/>
          <w:szCs w:val="20"/>
        </w:rPr>
        <w:t xml:space="preserve">De waarde is </w:t>
      </w:r>
      <w:r w:rsidRPr="00281330">
        <w:rPr>
          <w:rFonts w:ascii="Verdana" w:hAnsi="Verdana" w:cs="Calibri"/>
          <w:sz w:val="20"/>
          <w:szCs w:val="20"/>
        </w:rPr>
        <w:t>voor ieder ras/cultivar anders.</w:t>
      </w:r>
    </w:p>
    <w:p w:rsidR="0078136A" w:rsidRDefault="0078136A" w:rsidP="0078136A">
      <w:pPr>
        <w:pStyle w:val="xmsonormal"/>
        <w:shd w:val="clear" w:color="auto" w:fill="FFFFFF"/>
        <w:spacing w:before="0" w:beforeAutospacing="0" w:after="0" w:afterAutospacing="0"/>
        <w:rPr>
          <w:rFonts w:ascii="Verdana" w:hAnsi="Verdana" w:cs="Calibri"/>
          <w:sz w:val="20"/>
          <w:szCs w:val="20"/>
        </w:rPr>
      </w:pP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r>
        <w:rPr>
          <w:rFonts w:ascii="Verdana" w:hAnsi="Verdana" w:cs="Calibri"/>
          <w:b/>
          <w:sz w:val="20"/>
          <w:szCs w:val="20"/>
        </w:rPr>
        <w:t>Wat heb je nodig?</w:t>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p>
    <w:p w:rsidR="0078136A" w:rsidRPr="00281330" w:rsidRDefault="0078136A" w:rsidP="0078136A">
      <w:pPr>
        <w:pStyle w:val="xmsonormal"/>
        <w:numPr>
          <w:ilvl w:val="0"/>
          <w:numId w:val="15"/>
        </w:numPr>
        <w:shd w:val="clear" w:color="auto" w:fill="FFFFFF"/>
        <w:spacing w:before="0" w:beforeAutospacing="0" w:after="0" w:afterAutospacing="0"/>
        <w:rPr>
          <w:rFonts w:ascii="Calibri" w:hAnsi="Calibri" w:cs="Calibri"/>
          <w:color w:val="1F497D"/>
          <w:sz w:val="22"/>
          <w:szCs w:val="22"/>
        </w:rPr>
      </w:pPr>
      <w:r>
        <w:rPr>
          <w:rFonts w:ascii="Verdana" w:hAnsi="Verdana" w:cs="Calibri"/>
          <w:sz w:val="20"/>
          <w:szCs w:val="20"/>
        </w:rPr>
        <w:t>Leliebollen (vers en als het kan verschillende rassen)</w:t>
      </w:r>
    </w:p>
    <w:p w:rsidR="0078136A" w:rsidRPr="00281330" w:rsidRDefault="0078136A" w:rsidP="0078136A">
      <w:pPr>
        <w:pStyle w:val="xmsonormal"/>
        <w:numPr>
          <w:ilvl w:val="0"/>
          <w:numId w:val="15"/>
        </w:numPr>
        <w:shd w:val="clear" w:color="auto" w:fill="FFFFFF"/>
        <w:spacing w:before="0" w:beforeAutospacing="0" w:after="0" w:afterAutospacing="0"/>
        <w:rPr>
          <w:rFonts w:ascii="Calibri" w:hAnsi="Calibri" w:cs="Calibri"/>
          <w:color w:val="1F497D"/>
          <w:sz w:val="22"/>
          <w:szCs w:val="22"/>
        </w:rPr>
      </w:pPr>
      <w:r>
        <w:rPr>
          <w:rFonts w:ascii="Verdana" w:hAnsi="Verdana" w:cs="Calibri"/>
          <w:sz w:val="20"/>
          <w:szCs w:val="20"/>
        </w:rPr>
        <w:t>Knoflookpers</w:t>
      </w:r>
    </w:p>
    <w:p w:rsidR="0078136A" w:rsidRPr="00281330" w:rsidRDefault="0078136A" w:rsidP="0078136A">
      <w:pPr>
        <w:pStyle w:val="xmsonormal"/>
        <w:numPr>
          <w:ilvl w:val="0"/>
          <w:numId w:val="15"/>
        </w:numPr>
        <w:shd w:val="clear" w:color="auto" w:fill="FFFFFF"/>
        <w:spacing w:before="0" w:beforeAutospacing="0" w:after="0" w:afterAutospacing="0"/>
        <w:rPr>
          <w:rFonts w:ascii="Calibri" w:hAnsi="Calibri" w:cs="Calibri"/>
          <w:color w:val="1F497D"/>
          <w:sz w:val="22"/>
          <w:szCs w:val="22"/>
        </w:rPr>
      </w:pPr>
      <w:r>
        <w:rPr>
          <w:rFonts w:ascii="Verdana" w:hAnsi="Verdana" w:cs="Calibri"/>
          <w:sz w:val="20"/>
          <w:szCs w:val="20"/>
        </w:rPr>
        <w:t>Mesje</w:t>
      </w:r>
    </w:p>
    <w:p w:rsidR="0078136A" w:rsidRPr="00281330" w:rsidRDefault="0078136A" w:rsidP="0078136A">
      <w:pPr>
        <w:pStyle w:val="xmsonormal"/>
        <w:numPr>
          <w:ilvl w:val="0"/>
          <w:numId w:val="15"/>
        </w:numPr>
        <w:shd w:val="clear" w:color="auto" w:fill="FFFFFF"/>
        <w:spacing w:before="0" w:beforeAutospacing="0" w:after="0" w:afterAutospacing="0"/>
        <w:rPr>
          <w:rFonts w:ascii="Calibri" w:hAnsi="Calibri" w:cs="Calibri"/>
          <w:color w:val="1F497D"/>
          <w:sz w:val="22"/>
          <w:szCs w:val="22"/>
        </w:rPr>
      </w:pPr>
      <w:r>
        <w:rPr>
          <w:rFonts w:ascii="Verdana" w:hAnsi="Verdana" w:cs="Calibri"/>
          <w:sz w:val="20"/>
          <w:szCs w:val="20"/>
        </w:rPr>
        <w:t>Brix meter</w:t>
      </w:r>
    </w:p>
    <w:p w:rsidR="0078136A" w:rsidRDefault="0078136A" w:rsidP="0078136A">
      <w:pPr>
        <w:pStyle w:val="xmsonormal"/>
        <w:shd w:val="clear" w:color="auto" w:fill="FFFFFF"/>
        <w:spacing w:before="0" w:beforeAutospacing="0" w:after="0" w:afterAutospacing="0"/>
        <w:rPr>
          <w:rFonts w:ascii="Verdana" w:hAnsi="Verdana" w:cs="Calibri"/>
          <w:sz w:val="20"/>
          <w:szCs w:val="20"/>
        </w:rPr>
      </w:pP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r>
        <w:rPr>
          <w:rFonts w:ascii="Verdana" w:hAnsi="Verdana" w:cs="Calibri"/>
          <w:b/>
          <w:sz w:val="20"/>
          <w:szCs w:val="20"/>
        </w:rPr>
        <w:t>Werkwijze</w:t>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p>
    <w:p w:rsidR="0078136A" w:rsidRDefault="0078136A" w:rsidP="0078136A">
      <w:pPr>
        <w:pStyle w:val="xmsonormal"/>
        <w:numPr>
          <w:ilvl w:val="0"/>
          <w:numId w:val="16"/>
        </w:numPr>
        <w:shd w:val="clear" w:color="auto" w:fill="FFFFFF"/>
        <w:spacing w:before="0" w:beforeAutospacing="0" w:after="0" w:afterAutospacing="0"/>
        <w:rPr>
          <w:rFonts w:ascii="Verdana" w:hAnsi="Verdana" w:cs="Calibri"/>
          <w:sz w:val="20"/>
          <w:szCs w:val="20"/>
        </w:rPr>
      </w:pPr>
      <w:r>
        <w:rPr>
          <w:rFonts w:ascii="Verdana" w:hAnsi="Verdana" w:cs="Calibri"/>
          <w:sz w:val="20"/>
          <w:szCs w:val="20"/>
        </w:rPr>
        <w:t>Haal de spruit voorzichtig uit de leliebol</w:t>
      </w:r>
    </w:p>
    <w:p w:rsidR="0078136A" w:rsidRDefault="0078136A" w:rsidP="0078136A">
      <w:pPr>
        <w:pStyle w:val="xmsonormal"/>
        <w:numPr>
          <w:ilvl w:val="0"/>
          <w:numId w:val="16"/>
        </w:numPr>
        <w:shd w:val="clear" w:color="auto" w:fill="FFFFFF"/>
        <w:spacing w:before="0" w:beforeAutospacing="0" w:after="0" w:afterAutospacing="0"/>
        <w:rPr>
          <w:rFonts w:ascii="Verdana" w:hAnsi="Verdana" w:cs="Calibri"/>
          <w:sz w:val="20"/>
          <w:szCs w:val="20"/>
        </w:rPr>
      </w:pPr>
      <w:r>
        <w:rPr>
          <w:rFonts w:ascii="Verdana" w:hAnsi="Verdana" w:cs="Calibri"/>
          <w:sz w:val="20"/>
          <w:szCs w:val="20"/>
        </w:rPr>
        <w:t>Doe de spruit in de knoflookpers en pers de spruit uit en vang het sap op.</w:t>
      </w:r>
    </w:p>
    <w:p w:rsidR="0078136A" w:rsidRDefault="0078136A" w:rsidP="0078136A">
      <w:pPr>
        <w:pStyle w:val="xmsonormal"/>
        <w:numPr>
          <w:ilvl w:val="0"/>
          <w:numId w:val="16"/>
        </w:numPr>
        <w:shd w:val="clear" w:color="auto" w:fill="FFFFFF"/>
        <w:spacing w:before="0" w:beforeAutospacing="0" w:after="0" w:afterAutospacing="0"/>
        <w:rPr>
          <w:rFonts w:ascii="Verdana" w:hAnsi="Verdana" w:cs="Calibri"/>
          <w:sz w:val="20"/>
          <w:szCs w:val="20"/>
        </w:rPr>
      </w:pPr>
      <w:r>
        <w:rPr>
          <w:rFonts w:ascii="Verdana" w:hAnsi="Verdana" w:cs="Calibri"/>
          <w:sz w:val="20"/>
          <w:szCs w:val="20"/>
        </w:rPr>
        <w:t>Meet het sap met een brix meter.</w:t>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r>
        <w:rPr>
          <w:rFonts w:ascii="Verdana" w:hAnsi="Verdana" w:cs="Calibri"/>
          <w:b/>
          <w:sz w:val="20"/>
          <w:szCs w:val="20"/>
        </w:rPr>
        <w:t>Experimenten</w:t>
      </w:r>
    </w:p>
    <w:p w:rsidR="0078136A" w:rsidRDefault="0078136A" w:rsidP="0078136A">
      <w:pPr>
        <w:pStyle w:val="xmsonormal"/>
        <w:shd w:val="clear" w:color="auto" w:fill="FFFFFF"/>
        <w:spacing w:before="0" w:beforeAutospacing="0" w:after="0" w:afterAutospacing="0"/>
        <w:rPr>
          <w:rFonts w:ascii="Verdana" w:hAnsi="Verdana" w:cs="Calibri"/>
          <w:b/>
          <w:sz w:val="20"/>
          <w:szCs w:val="20"/>
        </w:rPr>
      </w:pPr>
    </w:p>
    <w:p w:rsidR="0078136A" w:rsidRDefault="0078136A" w:rsidP="0078136A">
      <w:pPr>
        <w:pStyle w:val="xmsonormal"/>
        <w:numPr>
          <w:ilvl w:val="0"/>
          <w:numId w:val="17"/>
        </w:numPr>
        <w:shd w:val="clear" w:color="auto" w:fill="FFFFFF"/>
        <w:spacing w:before="0" w:beforeAutospacing="0" w:after="0" w:afterAutospacing="0"/>
        <w:rPr>
          <w:rFonts w:ascii="Verdana" w:hAnsi="Verdana" w:cs="Calibri"/>
          <w:sz w:val="20"/>
          <w:szCs w:val="20"/>
        </w:rPr>
      </w:pPr>
      <w:r w:rsidRPr="00D178BB">
        <w:rPr>
          <w:rFonts w:ascii="Verdana" w:hAnsi="Verdana" w:cs="Calibri"/>
          <w:sz w:val="20"/>
          <w:szCs w:val="20"/>
        </w:rPr>
        <w:t>Maak een tijdreeks</w:t>
      </w:r>
      <w:r>
        <w:rPr>
          <w:rFonts w:ascii="Verdana" w:hAnsi="Verdana" w:cs="Calibri"/>
          <w:sz w:val="20"/>
          <w:szCs w:val="20"/>
        </w:rPr>
        <w:t xml:space="preserve"> door de bollen te bewaren en elke week te meten en zo het optimum aan glucose te bepalen. Zet dit uit in een grafiek.</w:t>
      </w:r>
    </w:p>
    <w:p w:rsidR="0078136A" w:rsidRPr="00D178BB" w:rsidRDefault="0078136A" w:rsidP="0078136A">
      <w:pPr>
        <w:pStyle w:val="xmsonormal"/>
        <w:numPr>
          <w:ilvl w:val="0"/>
          <w:numId w:val="17"/>
        </w:numPr>
        <w:shd w:val="clear" w:color="auto" w:fill="FFFFFF"/>
        <w:spacing w:before="0" w:beforeAutospacing="0" w:after="0" w:afterAutospacing="0"/>
        <w:rPr>
          <w:rFonts w:ascii="Verdana" w:hAnsi="Verdana" w:cs="Calibri"/>
          <w:sz w:val="20"/>
          <w:szCs w:val="20"/>
        </w:rPr>
      </w:pPr>
      <w:r>
        <w:rPr>
          <w:rFonts w:ascii="Verdana" w:hAnsi="Verdana" w:cs="Calibri"/>
          <w:sz w:val="20"/>
          <w:szCs w:val="20"/>
        </w:rPr>
        <w:t>Meet bollen van verschillende rassen om zo de onderlinge verschillen te bepalen.</w:t>
      </w:r>
    </w:p>
    <w:p w:rsidR="0078136A" w:rsidRDefault="0078136A">
      <w:pPr>
        <w:rPr>
          <w:sz w:val="20"/>
          <w:szCs w:val="20"/>
        </w:rPr>
      </w:pPr>
      <w:r>
        <w:rPr>
          <w:sz w:val="20"/>
          <w:szCs w:val="20"/>
        </w:rPr>
        <w:br w:type="page"/>
      </w: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 Transport</w:t>
      </w:r>
    </w:p>
    <w:p w:rsidR="0078136A" w:rsidRPr="001C46E3" w:rsidRDefault="0078136A" w:rsidP="0078136A">
      <w:pPr>
        <w:pStyle w:val="Geenafstand"/>
        <w:ind w:firstLine="0"/>
        <w:rPr>
          <w:rFonts w:ascii="Verdana" w:hAnsi="Verdana" w:cs="Arial"/>
          <w:b/>
          <w:sz w:val="20"/>
          <w:szCs w:val="20"/>
        </w:rPr>
      </w:pPr>
    </w:p>
    <w:p w:rsidR="0078136A" w:rsidRPr="001C46E3"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t>Wat heb je nodig?</w:t>
      </w:r>
    </w:p>
    <w:p w:rsidR="0078136A" w:rsidRDefault="0078136A" w:rsidP="0078136A">
      <w:pPr>
        <w:pStyle w:val="Geenafstand"/>
        <w:ind w:firstLine="0"/>
        <w:rPr>
          <w:rFonts w:ascii="Verdana" w:hAnsi="Verdana" w:cs="Arial"/>
          <w:sz w:val="20"/>
          <w:szCs w:val="20"/>
        </w:rPr>
      </w:pPr>
    </w:p>
    <w:p w:rsidR="0078136A" w:rsidRPr="00C37121" w:rsidRDefault="0078136A" w:rsidP="0078136A">
      <w:pPr>
        <w:pStyle w:val="Geenafstand"/>
        <w:numPr>
          <w:ilvl w:val="0"/>
          <w:numId w:val="18"/>
        </w:numPr>
        <w:rPr>
          <w:rFonts w:ascii="Verdana" w:hAnsi="Verdana" w:cs="Arial"/>
          <w:b/>
          <w:sz w:val="20"/>
          <w:szCs w:val="20"/>
        </w:rPr>
      </w:pPr>
      <w:r>
        <w:rPr>
          <w:rFonts w:ascii="Verdana" w:hAnsi="Verdana" w:cs="Arial"/>
          <w:sz w:val="20"/>
          <w:szCs w:val="20"/>
        </w:rPr>
        <w:t>Witte tulp (of een andere witte bloem als er geen tulpen meer zijn)</w:t>
      </w:r>
    </w:p>
    <w:p w:rsidR="0078136A" w:rsidRPr="00C37121" w:rsidRDefault="0078136A" w:rsidP="0078136A">
      <w:pPr>
        <w:pStyle w:val="Geenafstand"/>
        <w:numPr>
          <w:ilvl w:val="0"/>
          <w:numId w:val="18"/>
        </w:numPr>
        <w:rPr>
          <w:rFonts w:ascii="Verdana" w:hAnsi="Verdana" w:cs="Arial"/>
          <w:b/>
          <w:sz w:val="20"/>
          <w:szCs w:val="20"/>
        </w:rPr>
      </w:pPr>
      <w:r>
        <w:rPr>
          <w:rFonts w:ascii="Verdana" w:hAnsi="Verdana" w:cs="Arial"/>
          <w:sz w:val="20"/>
          <w:szCs w:val="20"/>
        </w:rPr>
        <w:t>Scherp scheermes</w:t>
      </w:r>
    </w:p>
    <w:p w:rsidR="0078136A" w:rsidRPr="00C37121" w:rsidRDefault="0078136A" w:rsidP="0078136A">
      <w:pPr>
        <w:pStyle w:val="Geenafstand"/>
        <w:numPr>
          <w:ilvl w:val="0"/>
          <w:numId w:val="18"/>
        </w:numPr>
        <w:rPr>
          <w:rFonts w:ascii="Verdana" w:hAnsi="Verdana" w:cs="Arial"/>
          <w:b/>
          <w:sz w:val="20"/>
          <w:szCs w:val="20"/>
        </w:rPr>
      </w:pPr>
      <w:r>
        <w:rPr>
          <w:rFonts w:ascii="Verdana" w:hAnsi="Verdana" w:cs="Arial"/>
          <w:sz w:val="20"/>
          <w:szCs w:val="20"/>
        </w:rPr>
        <w:t>Twee soorten voedsel kleurstof</w:t>
      </w:r>
    </w:p>
    <w:p w:rsidR="0078136A" w:rsidRPr="00C37121" w:rsidRDefault="0078136A" w:rsidP="0078136A">
      <w:pPr>
        <w:pStyle w:val="Geenafstand"/>
        <w:numPr>
          <w:ilvl w:val="0"/>
          <w:numId w:val="18"/>
        </w:numPr>
        <w:rPr>
          <w:rFonts w:ascii="Verdana" w:hAnsi="Verdana" w:cs="Arial"/>
          <w:b/>
          <w:sz w:val="20"/>
          <w:szCs w:val="20"/>
        </w:rPr>
      </w:pPr>
      <w:r>
        <w:rPr>
          <w:rFonts w:ascii="Verdana" w:hAnsi="Verdana" w:cs="Arial"/>
          <w:sz w:val="20"/>
          <w:szCs w:val="20"/>
        </w:rPr>
        <w:t>2 glazenbuisjes</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sz w:val="20"/>
          <w:szCs w:val="20"/>
        </w:rPr>
      </w:pPr>
      <w:r>
        <w:rPr>
          <w:rFonts w:ascii="Verdana" w:hAnsi="Verdana" w:cs="Arial"/>
          <w:b/>
          <w:sz w:val="20"/>
          <w:szCs w:val="20"/>
        </w:rPr>
        <w:t>Werkwijze:</w:t>
      </w:r>
    </w:p>
    <w:p w:rsidR="0078136A" w:rsidRDefault="0078136A" w:rsidP="0078136A">
      <w:pPr>
        <w:pStyle w:val="Geenafstand"/>
        <w:ind w:firstLine="0"/>
        <w:rPr>
          <w:rFonts w:ascii="Verdana" w:hAnsi="Verdana" w:cs="Arial"/>
          <w:sz w:val="20"/>
          <w:szCs w:val="20"/>
        </w:rPr>
      </w:pPr>
    </w:p>
    <w:p w:rsidR="0078136A" w:rsidRPr="00EE58BB" w:rsidRDefault="0078136A" w:rsidP="0078136A">
      <w:pPr>
        <w:pStyle w:val="Geenafstand"/>
        <w:numPr>
          <w:ilvl w:val="0"/>
          <w:numId w:val="19"/>
        </w:numPr>
        <w:rPr>
          <w:rFonts w:ascii="Verdana" w:hAnsi="Verdana" w:cs="Arial"/>
          <w:b/>
          <w:sz w:val="20"/>
          <w:szCs w:val="20"/>
        </w:rPr>
      </w:pPr>
      <w:r>
        <w:rPr>
          <w:rFonts w:ascii="Verdana" w:hAnsi="Verdana" w:cs="Arial"/>
          <w:sz w:val="20"/>
          <w:szCs w:val="20"/>
        </w:rPr>
        <w:t>Maak 2 kleuroplossingen</w:t>
      </w:r>
    </w:p>
    <w:p w:rsidR="0078136A" w:rsidRPr="00EE58BB" w:rsidRDefault="0078136A" w:rsidP="0078136A">
      <w:pPr>
        <w:pStyle w:val="Geenafstand"/>
        <w:numPr>
          <w:ilvl w:val="0"/>
          <w:numId w:val="19"/>
        </w:numPr>
        <w:rPr>
          <w:rFonts w:ascii="Verdana" w:hAnsi="Verdana" w:cs="Arial"/>
          <w:b/>
          <w:sz w:val="20"/>
          <w:szCs w:val="20"/>
        </w:rPr>
      </w:pPr>
      <w:r>
        <w:rPr>
          <w:rFonts w:ascii="Verdana" w:hAnsi="Verdana" w:cs="Arial"/>
          <w:sz w:val="20"/>
          <w:szCs w:val="20"/>
        </w:rPr>
        <w:t>Vul beide buisjes met de verschillende kleuren.</w:t>
      </w:r>
    </w:p>
    <w:p w:rsidR="0078136A" w:rsidRPr="00EE58BB" w:rsidRDefault="0078136A" w:rsidP="0078136A">
      <w:pPr>
        <w:pStyle w:val="Geenafstand"/>
        <w:numPr>
          <w:ilvl w:val="0"/>
          <w:numId w:val="19"/>
        </w:numPr>
        <w:rPr>
          <w:rFonts w:ascii="Verdana" w:hAnsi="Verdana" w:cs="Arial"/>
          <w:b/>
          <w:sz w:val="20"/>
          <w:szCs w:val="20"/>
        </w:rPr>
      </w:pPr>
      <w:r>
        <w:rPr>
          <w:rFonts w:ascii="Verdana" w:hAnsi="Verdana" w:cs="Arial"/>
          <w:sz w:val="20"/>
          <w:szCs w:val="20"/>
        </w:rPr>
        <w:t>Snijd de stengel van de tulp vanaf onderen in 2 helften, zodat de stengel splijt. Pas op de bloem moet er nog wel aan blijven zitten</w:t>
      </w:r>
    </w:p>
    <w:p w:rsidR="0078136A" w:rsidRPr="00EE58BB" w:rsidRDefault="0078136A" w:rsidP="0078136A">
      <w:pPr>
        <w:pStyle w:val="Geenafstand"/>
        <w:numPr>
          <w:ilvl w:val="0"/>
          <w:numId w:val="19"/>
        </w:numPr>
        <w:rPr>
          <w:rFonts w:ascii="Verdana" w:hAnsi="Verdana" w:cs="Arial"/>
          <w:b/>
          <w:sz w:val="20"/>
          <w:szCs w:val="20"/>
        </w:rPr>
      </w:pPr>
      <w:r>
        <w:rPr>
          <w:rFonts w:ascii="Verdana" w:hAnsi="Verdana" w:cs="Arial"/>
          <w:sz w:val="20"/>
          <w:szCs w:val="20"/>
        </w:rPr>
        <w:t>Zet de ene helft van de stengel in buisje 1 en de andere in buisje 2</w:t>
      </w:r>
    </w:p>
    <w:p w:rsidR="0078136A" w:rsidRPr="001C46E3" w:rsidRDefault="0078136A" w:rsidP="0078136A">
      <w:pPr>
        <w:pStyle w:val="Geenafstand"/>
        <w:numPr>
          <w:ilvl w:val="0"/>
          <w:numId w:val="19"/>
        </w:numPr>
        <w:rPr>
          <w:rFonts w:ascii="Verdana" w:hAnsi="Verdana" w:cs="Arial"/>
          <w:b/>
          <w:sz w:val="20"/>
          <w:szCs w:val="20"/>
        </w:rPr>
      </w:pPr>
      <w:r>
        <w:rPr>
          <w:rFonts w:ascii="Verdana" w:hAnsi="Verdana" w:cs="Arial"/>
          <w:sz w:val="20"/>
          <w:szCs w:val="20"/>
        </w:rPr>
        <w:t>Laat dit enige tijd staan en beschrijf wat je ziet gebeuren</w:t>
      </w:r>
    </w:p>
    <w:p w:rsidR="0078136A" w:rsidRDefault="0078136A">
      <w:pPr>
        <w:rPr>
          <w:sz w:val="20"/>
          <w:szCs w:val="20"/>
        </w:rPr>
      </w:pPr>
      <w:r>
        <w:rPr>
          <w:sz w:val="20"/>
          <w:szCs w:val="20"/>
        </w:rPr>
        <w:br w:type="page"/>
      </w: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 Gaswisseling</w:t>
      </w:r>
    </w:p>
    <w:p w:rsidR="0078136A" w:rsidRPr="001C46E3" w:rsidRDefault="0078136A" w:rsidP="0078136A">
      <w:pPr>
        <w:pStyle w:val="Geenafstand"/>
        <w:ind w:firstLine="0"/>
        <w:rPr>
          <w:rFonts w:ascii="Verdana" w:hAnsi="Verdana" w:cs="Arial"/>
          <w:b/>
          <w:sz w:val="20"/>
          <w:szCs w:val="20"/>
        </w:rPr>
      </w:pPr>
    </w:p>
    <w:p w:rsidR="0078136A" w:rsidRPr="001C46E3"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r>
        <w:rPr>
          <w:noProof/>
          <w:lang w:eastAsia="nl-NL"/>
        </w:rPr>
        <w:drawing>
          <wp:anchor distT="0" distB="0" distL="114300" distR="114300" simplePos="0" relativeHeight="251683840" behindDoc="1" locked="0" layoutInCell="1" allowOverlap="1" wp14:anchorId="0E10FAB9" wp14:editId="3C6F5277">
            <wp:simplePos x="0" y="0"/>
            <wp:positionH relativeFrom="column">
              <wp:posOffset>3923665</wp:posOffset>
            </wp:positionH>
            <wp:positionV relativeFrom="paragraph">
              <wp:posOffset>8890</wp:posOffset>
            </wp:positionV>
            <wp:extent cx="2496185" cy="1691640"/>
            <wp:effectExtent l="0" t="0" r="0" b="3810"/>
            <wp:wrapSquare wrapText="bothSides"/>
            <wp:docPr id="29" name="Afbeelding 29" descr="https://www.bioplek.org/images/iverdamp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oplek.org/images/iverdamping.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618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t>Wat heb je nodig?</w:t>
      </w:r>
    </w:p>
    <w:p w:rsidR="0078136A" w:rsidRDefault="0078136A" w:rsidP="0078136A">
      <w:pPr>
        <w:pStyle w:val="Geenafstand"/>
        <w:ind w:firstLine="0"/>
        <w:rPr>
          <w:rFonts w:ascii="Verdana" w:hAnsi="Verdana" w:cs="Arial"/>
          <w:sz w:val="20"/>
          <w:szCs w:val="20"/>
        </w:rPr>
      </w:pPr>
    </w:p>
    <w:p w:rsidR="0078136A" w:rsidRPr="004C7424" w:rsidRDefault="0078136A" w:rsidP="0078136A">
      <w:pPr>
        <w:pStyle w:val="Geenafstand"/>
        <w:numPr>
          <w:ilvl w:val="0"/>
          <w:numId w:val="18"/>
        </w:numPr>
        <w:rPr>
          <w:rFonts w:ascii="Verdana" w:hAnsi="Verdana" w:cs="Arial"/>
          <w:b/>
          <w:sz w:val="20"/>
          <w:szCs w:val="20"/>
        </w:rPr>
      </w:pPr>
      <w:r>
        <w:rPr>
          <w:rFonts w:ascii="Verdana" w:hAnsi="Verdana" w:cs="Arial"/>
          <w:sz w:val="20"/>
          <w:szCs w:val="20"/>
        </w:rPr>
        <w:t>Tulp</w:t>
      </w:r>
    </w:p>
    <w:p w:rsidR="0078136A" w:rsidRPr="00BE1060" w:rsidRDefault="0078136A" w:rsidP="0078136A">
      <w:pPr>
        <w:pStyle w:val="Geenafstand"/>
        <w:numPr>
          <w:ilvl w:val="0"/>
          <w:numId w:val="18"/>
        </w:numPr>
        <w:rPr>
          <w:rFonts w:ascii="Verdana" w:hAnsi="Verdana" w:cs="Arial"/>
          <w:sz w:val="20"/>
          <w:szCs w:val="20"/>
        </w:rPr>
      </w:pPr>
      <w:r>
        <w:rPr>
          <w:rFonts w:ascii="Verdana" w:hAnsi="Verdana" w:cs="Arial"/>
          <w:sz w:val="20"/>
          <w:szCs w:val="20"/>
        </w:rPr>
        <w:t>verder zie onderstaande opstelling</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b/>
          <w:sz w:val="20"/>
          <w:szCs w:val="20"/>
        </w:rPr>
      </w:pPr>
      <w:r>
        <w:rPr>
          <w:rFonts w:ascii="Verdana" w:hAnsi="Verdana" w:cs="Arial"/>
          <w:b/>
          <w:sz w:val="20"/>
          <w:szCs w:val="20"/>
        </w:rPr>
        <w:t>Werkwijze:</w:t>
      </w: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sz w:val="20"/>
          <w:szCs w:val="20"/>
        </w:rPr>
      </w:pPr>
      <w:r w:rsidRPr="00BE1060">
        <w:rPr>
          <w:rFonts w:ascii="Verdana" w:hAnsi="Verdana" w:cs="Arial"/>
          <w:sz w:val="20"/>
          <w:szCs w:val="20"/>
        </w:rPr>
        <w:t>• M</w:t>
      </w:r>
      <w:r>
        <w:rPr>
          <w:rFonts w:ascii="Verdana" w:hAnsi="Verdana" w:cs="Arial"/>
          <w:sz w:val="20"/>
          <w:szCs w:val="20"/>
        </w:rPr>
        <w:t>aak een basisopstelling volgens figuur 1</w:t>
      </w:r>
      <w:r w:rsidRPr="00BE1060">
        <w:rPr>
          <w:rFonts w:ascii="Verdana" w:hAnsi="Verdana" w:cs="Arial"/>
          <w:sz w:val="20"/>
          <w:szCs w:val="20"/>
        </w:rPr>
        <w:t xml:space="preserve">: </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sz w:val="20"/>
          <w:szCs w:val="20"/>
        </w:rPr>
      </w:pPr>
      <w:r>
        <w:rPr>
          <w:noProof/>
          <w:lang w:eastAsia="nl-NL"/>
        </w:rPr>
        <mc:AlternateContent>
          <mc:Choice Requires="wps">
            <w:drawing>
              <wp:anchor distT="0" distB="0" distL="114300" distR="114300" simplePos="0" relativeHeight="251684864" behindDoc="0" locked="0" layoutInCell="1" allowOverlap="1" wp14:anchorId="15BB6F1B" wp14:editId="52A22A69">
                <wp:simplePos x="0" y="0"/>
                <wp:positionH relativeFrom="column">
                  <wp:posOffset>4164330</wp:posOffset>
                </wp:positionH>
                <wp:positionV relativeFrom="paragraph">
                  <wp:posOffset>635</wp:posOffset>
                </wp:positionV>
                <wp:extent cx="2496185" cy="635"/>
                <wp:effectExtent l="0" t="0" r="0" b="0"/>
                <wp:wrapSquare wrapText="bothSides"/>
                <wp:docPr id="28" name="Tekstvak 28"/>
                <wp:cNvGraphicFramePr/>
                <a:graphic xmlns:a="http://schemas.openxmlformats.org/drawingml/2006/main">
                  <a:graphicData uri="http://schemas.microsoft.com/office/word/2010/wordprocessingShape">
                    <wps:wsp>
                      <wps:cNvSpPr txBox="1"/>
                      <wps:spPr>
                        <a:xfrm>
                          <a:off x="0" y="0"/>
                          <a:ext cx="2496185" cy="635"/>
                        </a:xfrm>
                        <a:prstGeom prst="rect">
                          <a:avLst/>
                        </a:prstGeom>
                        <a:solidFill>
                          <a:prstClr val="white"/>
                        </a:solidFill>
                        <a:ln>
                          <a:noFill/>
                        </a:ln>
                      </wps:spPr>
                      <wps:txbx>
                        <w:txbxContent>
                          <w:p w:rsidR="0078136A" w:rsidRDefault="0078136A" w:rsidP="0078136A">
                            <w:pPr>
                              <w:pStyle w:val="Bijschrift"/>
                            </w:pPr>
                            <w:r>
                              <w:t xml:space="preserve">     Figuur 1</w:t>
                            </w:r>
                          </w:p>
                          <w:p w:rsidR="0078136A" w:rsidRPr="00F201E5" w:rsidRDefault="0078136A" w:rsidP="0078136A">
                            <w:pPr>
                              <w:pStyle w:val="Bijschrift"/>
                              <w:rPr>
                                <w:rFonts w:ascii="Verdana" w:hAnsi="Verdana" w:cs="Arial"/>
                                <w:b/>
                                <w:sz w:val="20"/>
                                <w:szCs w:val="20"/>
                              </w:rPr>
                            </w:pPr>
                            <w:r>
                              <w:t xml:space="preserve">   Opstellling Bron: Bioplek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B6F1B" id="Tekstvak 28" o:spid="_x0000_s1033" type="#_x0000_t202" style="position:absolute;margin-left:327.9pt;margin-top:.05pt;width:196.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" stroked="f">
                <v:textbox style="mso-fit-shape-to-text:t" inset="0,0,0,0">
                  <w:txbxContent>
                    <w:p w:rsidR="0078136A" w:rsidRDefault="0078136A" w:rsidP="0078136A">
                      <w:pPr>
                        <w:pStyle w:val="Bijschrift"/>
                      </w:pPr>
                      <w:r>
                        <w:t xml:space="preserve">     Figuur 1</w:t>
                      </w:r>
                    </w:p>
                    <w:p w:rsidR="0078136A" w:rsidRPr="00F201E5" w:rsidRDefault="0078136A" w:rsidP="0078136A">
                      <w:pPr>
                        <w:pStyle w:val="Bijschrift"/>
                        <w:rPr>
                          <w:rFonts w:ascii="Verdana" w:hAnsi="Verdana" w:cs="Arial"/>
                          <w:b/>
                          <w:sz w:val="20"/>
                          <w:szCs w:val="20"/>
                        </w:rPr>
                      </w:pPr>
                      <w:r>
                        <w:t xml:space="preserve">   </w:t>
                      </w:r>
                      <w:proofErr w:type="spellStart"/>
                      <w:r>
                        <w:t>Opstellling</w:t>
                      </w:r>
                      <w:proofErr w:type="spellEnd"/>
                      <w:r>
                        <w:t xml:space="preserve"> Bron: </w:t>
                      </w:r>
                      <w:proofErr w:type="spellStart"/>
                      <w:r>
                        <w:t>Bioplek</w:t>
                      </w:r>
                      <w:proofErr w:type="spellEnd"/>
                    </w:p>
                  </w:txbxContent>
                </v:textbox>
                <w10:wrap type="square"/>
              </v:shape>
            </w:pict>
          </mc:Fallback>
        </mc:AlternateContent>
      </w:r>
      <w:r w:rsidRPr="00BE1060">
        <w:rPr>
          <w:rFonts w:ascii="Verdana" w:hAnsi="Verdana" w:cs="Arial"/>
          <w:sz w:val="20"/>
          <w:szCs w:val="20"/>
        </w:rPr>
        <w:t>1.Waterreservoir: open kuns</w:t>
      </w:r>
      <w:r>
        <w:rPr>
          <w:rFonts w:ascii="Verdana" w:hAnsi="Verdana" w:cs="Arial"/>
          <w:sz w:val="20"/>
          <w:szCs w:val="20"/>
        </w:rPr>
        <w:t xml:space="preserve">tstofbuis met doorboorde </w:t>
      </w:r>
      <w:r w:rsidRPr="00BE1060">
        <w:rPr>
          <w:rFonts w:ascii="Verdana" w:hAnsi="Verdana" w:cs="Arial"/>
          <w:sz w:val="20"/>
          <w:szCs w:val="20"/>
        </w:rPr>
        <w:t xml:space="preserve">kurk </w:t>
      </w:r>
    </w:p>
    <w:p w:rsidR="0078136A" w:rsidRDefault="0078136A" w:rsidP="0078136A">
      <w:pPr>
        <w:pStyle w:val="Geenafstand"/>
        <w:ind w:firstLine="0"/>
        <w:rPr>
          <w:rFonts w:ascii="Verdana" w:hAnsi="Verdana" w:cs="Arial"/>
          <w:sz w:val="20"/>
          <w:szCs w:val="20"/>
        </w:rPr>
      </w:pPr>
      <w:r w:rsidRPr="00BE1060">
        <w:rPr>
          <w:rFonts w:ascii="Verdana" w:hAnsi="Verdana" w:cs="Arial"/>
          <w:sz w:val="20"/>
          <w:szCs w:val="20"/>
        </w:rPr>
        <w:t xml:space="preserve">2.Capillair met maatverdeling </w:t>
      </w:r>
    </w:p>
    <w:p w:rsidR="0078136A" w:rsidRDefault="0078136A" w:rsidP="0078136A">
      <w:pPr>
        <w:pStyle w:val="Geenafstand"/>
        <w:ind w:firstLine="0"/>
        <w:rPr>
          <w:rFonts w:ascii="Verdana" w:hAnsi="Verdana" w:cs="Arial"/>
          <w:sz w:val="20"/>
          <w:szCs w:val="20"/>
        </w:rPr>
      </w:pPr>
      <w:r w:rsidRPr="00BE1060">
        <w:rPr>
          <w:rFonts w:ascii="Verdana" w:hAnsi="Verdana" w:cs="Arial"/>
          <w:sz w:val="20"/>
          <w:szCs w:val="20"/>
        </w:rPr>
        <w:t xml:space="preserve">3.T-stuk met kraantje of klem </w:t>
      </w:r>
    </w:p>
    <w:p w:rsidR="0078136A" w:rsidRDefault="0078136A" w:rsidP="0078136A">
      <w:pPr>
        <w:pStyle w:val="Geenafstand"/>
        <w:ind w:firstLine="0"/>
        <w:rPr>
          <w:rFonts w:ascii="Verdana" w:hAnsi="Verdana" w:cs="Arial"/>
          <w:sz w:val="20"/>
          <w:szCs w:val="20"/>
        </w:rPr>
      </w:pPr>
      <w:r w:rsidRPr="00BE1060">
        <w:rPr>
          <w:rFonts w:ascii="Verdana" w:hAnsi="Verdana" w:cs="Arial"/>
          <w:sz w:val="20"/>
          <w:szCs w:val="20"/>
        </w:rPr>
        <w:t xml:space="preserve">4.Slangetjes aan T-stuk </w:t>
      </w:r>
    </w:p>
    <w:p w:rsidR="0078136A" w:rsidRDefault="0078136A" w:rsidP="0078136A">
      <w:pPr>
        <w:pStyle w:val="Geenafstand"/>
        <w:ind w:firstLine="0"/>
        <w:rPr>
          <w:rFonts w:ascii="Verdana" w:hAnsi="Verdana" w:cs="Arial"/>
          <w:sz w:val="20"/>
          <w:szCs w:val="20"/>
        </w:rPr>
      </w:pPr>
      <w:r w:rsidRPr="00BE1060">
        <w:rPr>
          <w:rFonts w:ascii="Verdana" w:hAnsi="Verdana" w:cs="Arial"/>
          <w:sz w:val="20"/>
          <w:szCs w:val="20"/>
        </w:rPr>
        <w:t xml:space="preserve">5.Plant waarvan de stengel precies in slang past </w:t>
      </w:r>
    </w:p>
    <w:p w:rsidR="0078136A" w:rsidRDefault="0078136A" w:rsidP="0078136A">
      <w:pPr>
        <w:pStyle w:val="Geenafstand"/>
        <w:ind w:firstLine="0"/>
        <w:rPr>
          <w:noProof/>
          <w:lang w:eastAsia="nl-NL"/>
        </w:rPr>
      </w:pPr>
      <w:r w:rsidRPr="00BE1060">
        <w:rPr>
          <w:rFonts w:ascii="Verdana" w:hAnsi="Verdana" w:cs="Arial"/>
          <w:sz w:val="20"/>
          <w:szCs w:val="20"/>
        </w:rPr>
        <w:t>6.Plant met zoveel mogelijk bladeren</w:t>
      </w:r>
      <w:r>
        <w:rPr>
          <w:noProof/>
          <w:lang w:eastAsia="nl-NL"/>
        </w:rPr>
        <w:t xml:space="preserve"> </w:t>
      </w:r>
    </w:p>
    <w:p w:rsidR="0078136A" w:rsidRDefault="0078136A" w:rsidP="0078136A">
      <w:pPr>
        <w:pStyle w:val="Geenafstand"/>
        <w:numPr>
          <w:ilvl w:val="0"/>
          <w:numId w:val="21"/>
        </w:numPr>
        <w:rPr>
          <w:rFonts w:ascii="Verdana" w:hAnsi="Verdana" w:cs="Arial"/>
          <w:b/>
          <w:sz w:val="20"/>
          <w:szCs w:val="20"/>
        </w:rPr>
      </w:pPr>
      <w:r>
        <w:rPr>
          <w:rFonts w:ascii="Verdana" w:hAnsi="Verdana" w:cs="Arial"/>
          <w:sz w:val="20"/>
          <w:szCs w:val="20"/>
        </w:rPr>
        <w:t>Snijd de tulp onder water af</w:t>
      </w:r>
    </w:p>
    <w:p w:rsidR="0078136A" w:rsidRPr="00BE1060" w:rsidRDefault="0078136A" w:rsidP="0078136A">
      <w:pPr>
        <w:pStyle w:val="Geenafstand"/>
        <w:numPr>
          <w:ilvl w:val="0"/>
          <w:numId w:val="20"/>
        </w:numPr>
        <w:rPr>
          <w:rFonts w:ascii="Verdana" w:hAnsi="Verdana" w:cs="Arial"/>
          <w:sz w:val="20"/>
          <w:szCs w:val="20"/>
        </w:rPr>
      </w:pPr>
      <w:r w:rsidRPr="00BE1060">
        <w:rPr>
          <w:rFonts w:ascii="Verdana" w:hAnsi="Verdana" w:cs="Arial"/>
          <w:sz w:val="20"/>
          <w:szCs w:val="20"/>
        </w:rPr>
        <w:t>Vul het waterreservoir en zet het kraantje open tot het bij 5 overstroomt.</w:t>
      </w:r>
    </w:p>
    <w:p w:rsidR="0078136A" w:rsidRPr="00BE1060" w:rsidRDefault="0078136A" w:rsidP="0078136A">
      <w:pPr>
        <w:pStyle w:val="Geenafstand"/>
        <w:numPr>
          <w:ilvl w:val="0"/>
          <w:numId w:val="20"/>
        </w:numPr>
        <w:rPr>
          <w:rFonts w:ascii="Verdana" w:hAnsi="Verdana" w:cs="Arial"/>
          <w:sz w:val="20"/>
          <w:szCs w:val="20"/>
        </w:rPr>
      </w:pPr>
      <w:r w:rsidRPr="00BE1060">
        <w:rPr>
          <w:rFonts w:ascii="Verdana" w:hAnsi="Verdana" w:cs="Arial"/>
          <w:sz w:val="20"/>
          <w:szCs w:val="20"/>
        </w:rPr>
        <w:t>Plaats de plant bij 5. Zorg ervoor dat er geen lucht tussen water en plant zit (gebruik een doorzichtig stukje slang).</w:t>
      </w:r>
    </w:p>
    <w:p w:rsidR="0078136A" w:rsidRPr="00BE1060" w:rsidRDefault="0078136A" w:rsidP="0078136A">
      <w:pPr>
        <w:pStyle w:val="Geenafstand"/>
        <w:numPr>
          <w:ilvl w:val="0"/>
          <w:numId w:val="20"/>
        </w:numPr>
        <w:rPr>
          <w:rFonts w:ascii="Verdana" w:hAnsi="Verdana" w:cs="Arial"/>
          <w:sz w:val="20"/>
          <w:szCs w:val="20"/>
        </w:rPr>
      </w:pPr>
      <w:r w:rsidRPr="00BE1060">
        <w:rPr>
          <w:rFonts w:ascii="Verdana" w:hAnsi="Verdana" w:cs="Arial"/>
          <w:sz w:val="20"/>
          <w:szCs w:val="20"/>
        </w:rPr>
        <w:t>Smeer eventueel vaseline rond 5 om lekken te dichten.</w:t>
      </w:r>
    </w:p>
    <w:p w:rsidR="0078136A" w:rsidRPr="00BE1060" w:rsidRDefault="0078136A" w:rsidP="0078136A">
      <w:pPr>
        <w:pStyle w:val="Geenafstand"/>
        <w:numPr>
          <w:ilvl w:val="0"/>
          <w:numId w:val="20"/>
        </w:numPr>
        <w:rPr>
          <w:rFonts w:ascii="Verdana" w:hAnsi="Verdana" w:cs="Arial"/>
          <w:sz w:val="20"/>
          <w:szCs w:val="20"/>
        </w:rPr>
      </w:pPr>
      <w:r w:rsidRPr="00BE1060">
        <w:rPr>
          <w:rFonts w:ascii="Verdana" w:hAnsi="Verdana" w:cs="Arial"/>
          <w:sz w:val="20"/>
          <w:szCs w:val="20"/>
        </w:rPr>
        <w:t>Zet kraantje 3 weer open tot het water hoog genoeg bij 2 staat om enige tijd te kunnen meten.</w:t>
      </w:r>
    </w:p>
    <w:p w:rsidR="0078136A" w:rsidRDefault="0078136A" w:rsidP="0078136A">
      <w:pPr>
        <w:pStyle w:val="Geenafstand"/>
        <w:numPr>
          <w:ilvl w:val="0"/>
          <w:numId w:val="20"/>
        </w:numPr>
        <w:rPr>
          <w:rFonts w:ascii="Verdana" w:hAnsi="Verdana" w:cs="Arial"/>
          <w:sz w:val="20"/>
          <w:szCs w:val="20"/>
        </w:rPr>
      </w:pPr>
      <w:r w:rsidRPr="00BE1060">
        <w:rPr>
          <w:rFonts w:ascii="Verdana" w:hAnsi="Verdana" w:cs="Arial"/>
          <w:sz w:val="20"/>
          <w:szCs w:val="20"/>
        </w:rPr>
        <w:t>Als er zoveel water verdampt is dat de stand bij 2 niet meer af te lezen is kraantje 2 weer open zetten.</w:t>
      </w:r>
    </w:p>
    <w:p w:rsidR="0078136A" w:rsidRDefault="0078136A" w:rsidP="0078136A">
      <w:pPr>
        <w:pStyle w:val="Geenafstand"/>
        <w:numPr>
          <w:ilvl w:val="0"/>
          <w:numId w:val="20"/>
        </w:numPr>
        <w:rPr>
          <w:rFonts w:ascii="Verdana" w:hAnsi="Verdana" w:cs="Arial"/>
          <w:sz w:val="20"/>
          <w:szCs w:val="20"/>
        </w:rPr>
      </w:pPr>
      <w:r>
        <w:rPr>
          <w:rFonts w:ascii="Verdana" w:hAnsi="Verdana" w:cs="Arial"/>
          <w:sz w:val="20"/>
          <w:szCs w:val="20"/>
        </w:rPr>
        <w:t>Na 15 minuten noteer je de totale verdamping</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b/>
          <w:sz w:val="20"/>
          <w:szCs w:val="20"/>
        </w:rPr>
      </w:pPr>
      <w:r>
        <w:rPr>
          <w:rFonts w:ascii="Verdana" w:hAnsi="Verdana" w:cs="Arial"/>
          <w:b/>
          <w:sz w:val="20"/>
          <w:szCs w:val="20"/>
        </w:rPr>
        <w:t>Experimenten:</w:t>
      </w: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numPr>
          <w:ilvl w:val="0"/>
          <w:numId w:val="21"/>
        </w:numPr>
        <w:rPr>
          <w:rFonts w:ascii="Verdana" w:hAnsi="Verdana" w:cs="Arial"/>
          <w:sz w:val="20"/>
          <w:szCs w:val="20"/>
        </w:rPr>
      </w:pPr>
      <w:r>
        <w:rPr>
          <w:rFonts w:ascii="Verdana" w:hAnsi="Verdana" w:cs="Arial"/>
          <w:sz w:val="20"/>
          <w:szCs w:val="20"/>
        </w:rPr>
        <w:t>Wat is de invloed van wind op de verdamping? Dit kun je doen door met een ventilator of koude föhn een constante luchtstroom te creëren. Kijk of dit van invloed is op de hoeveelheid water die verdampt in 15 minuten.</w:t>
      </w:r>
    </w:p>
    <w:p w:rsidR="0078136A" w:rsidRDefault="0078136A" w:rsidP="0078136A">
      <w:pPr>
        <w:pStyle w:val="Geenafstand"/>
        <w:numPr>
          <w:ilvl w:val="0"/>
          <w:numId w:val="21"/>
        </w:numPr>
        <w:rPr>
          <w:rFonts w:ascii="Verdana" w:hAnsi="Verdana" w:cs="Arial"/>
          <w:sz w:val="20"/>
          <w:szCs w:val="20"/>
        </w:rPr>
      </w:pPr>
      <w:r>
        <w:rPr>
          <w:rFonts w:ascii="Verdana" w:hAnsi="Verdana" w:cs="Arial"/>
          <w:sz w:val="20"/>
          <w:szCs w:val="20"/>
        </w:rPr>
        <w:t>Wat is de invloed van de huidmondjes op de verdamping? Dit kun je doen door de huidmondjes dicht te smeren met bijvoorbeeld vaseline.</w:t>
      </w:r>
    </w:p>
    <w:p w:rsidR="0078136A" w:rsidRPr="00BE1060" w:rsidRDefault="0078136A" w:rsidP="0078136A">
      <w:pPr>
        <w:pStyle w:val="Geenafstand"/>
        <w:numPr>
          <w:ilvl w:val="0"/>
          <w:numId w:val="21"/>
        </w:numPr>
        <w:rPr>
          <w:rFonts w:ascii="Verdana" w:hAnsi="Verdana" w:cs="Arial"/>
          <w:sz w:val="20"/>
          <w:szCs w:val="20"/>
        </w:rPr>
      </w:pPr>
      <w:r>
        <w:rPr>
          <w:rFonts w:ascii="Verdana" w:hAnsi="Verdana" w:cs="Arial"/>
          <w:sz w:val="20"/>
          <w:szCs w:val="20"/>
        </w:rPr>
        <w:t>Wat is de invloed van licht op de verdamping. Dit kan door de opstelling in het donker te plaatsen of juist onder een felle lamp.</w:t>
      </w: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pPr>
        <w:rPr>
          <w:sz w:val="20"/>
          <w:szCs w:val="20"/>
        </w:rPr>
      </w:pPr>
      <w:r>
        <w:rPr>
          <w:sz w:val="20"/>
          <w:szCs w:val="20"/>
        </w:rPr>
        <w:br w:type="page"/>
      </w: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lastRenderedPageBreak/>
        <w:t>Practicum</w:t>
      </w:r>
      <w:r>
        <w:rPr>
          <w:rFonts w:ascii="Verdana" w:hAnsi="Verdana" w:cs="Arial"/>
          <w:b/>
          <w:sz w:val="20"/>
          <w:szCs w:val="20"/>
        </w:rPr>
        <w:t xml:space="preserve"> -  Huidmondjes</w:t>
      </w:r>
    </w:p>
    <w:p w:rsidR="0078136A" w:rsidRPr="001C46E3" w:rsidRDefault="0078136A" w:rsidP="0078136A">
      <w:pPr>
        <w:pStyle w:val="Geenafstand"/>
        <w:ind w:firstLine="0"/>
        <w:rPr>
          <w:rFonts w:ascii="Verdana" w:hAnsi="Verdana" w:cs="Arial"/>
          <w:b/>
          <w:sz w:val="20"/>
          <w:szCs w:val="20"/>
        </w:rPr>
      </w:pPr>
    </w:p>
    <w:p w:rsidR="0078136A" w:rsidRPr="001C46E3"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p>
    <w:p w:rsidR="0078136A" w:rsidRDefault="0078136A" w:rsidP="0078136A">
      <w:pPr>
        <w:pStyle w:val="Geenafstand"/>
        <w:ind w:firstLine="0"/>
        <w:rPr>
          <w:rFonts w:ascii="Verdana" w:hAnsi="Verdana" w:cs="Arial"/>
          <w:b/>
          <w:sz w:val="20"/>
          <w:szCs w:val="20"/>
        </w:rPr>
      </w:pPr>
      <w:r w:rsidRPr="001C46E3">
        <w:rPr>
          <w:rFonts w:ascii="Verdana" w:hAnsi="Verdana" w:cs="Arial"/>
          <w:b/>
          <w:sz w:val="20"/>
          <w:szCs w:val="20"/>
        </w:rPr>
        <w:t>Wat heb je nodig?</w:t>
      </w:r>
    </w:p>
    <w:p w:rsidR="0078136A" w:rsidRDefault="0078136A" w:rsidP="0078136A">
      <w:pPr>
        <w:pStyle w:val="Geenafstand"/>
        <w:ind w:firstLine="0"/>
        <w:rPr>
          <w:rFonts w:ascii="Verdana" w:hAnsi="Verdana" w:cs="Arial"/>
          <w:sz w:val="20"/>
          <w:szCs w:val="20"/>
        </w:rPr>
      </w:pPr>
    </w:p>
    <w:p w:rsidR="0078136A" w:rsidRPr="004C7424" w:rsidRDefault="0078136A" w:rsidP="0078136A">
      <w:pPr>
        <w:pStyle w:val="Geenafstand"/>
        <w:numPr>
          <w:ilvl w:val="0"/>
          <w:numId w:val="28"/>
        </w:numPr>
        <w:rPr>
          <w:rFonts w:ascii="Verdana" w:hAnsi="Verdana" w:cs="Arial"/>
          <w:b/>
          <w:sz w:val="20"/>
          <w:szCs w:val="20"/>
        </w:rPr>
      </w:pPr>
      <w:r>
        <w:rPr>
          <w:rFonts w:ascii="Verdana" w:hAnsi="Verdana" w:cs="Arial"/>
          <w:sz w:val="20"/>
          <w:szCs w:val="20"/>
        </w:rPr>
        <w:t>Tulpenblad</w:t>
      </w:r>
    </w:p>
    <w:p w:rsidR="0078136A" w:rsidRDefault="0078136A" w:rsidP="0078136A">
      <w:pPr>
        <w:pStyle w:val="Geenafstand"/>
        <w:numPr>
          <w:ilvl w:val="0"/>
          <w:numId w:val="28"/>
        </w:numPr>
        <w:rPr>
          <w:rFonts w:ascii="Verdana" w:hAnsi="Verdana" w:cs="Arial"/>
          <w:sz w:val="20"/>
          <w:szCs w:val="20"/>
        </w:rPr>
      </w:pPr>
      <w:r>
        <w:rPr>
          <w:rFonts w:ascii="Verdana" w:hAnsi="Verdana" w:cs="Arial"/>
          <w:sz w:val="20"/>
          <w:szCs w:val="20"/>
        </w:rPr>
        <w:t>demi water</w:t>
      </w:r>
    </w:p>
    <w:p w:rsidR="0078136A" w:rsidRPr="001C46E3" w:rsidRDefault="0078136A" w:rsidP="0078136A">
      <w:pPr>
        <w:pStyle w:val="Geenafstand"/>
        <w:numPr>
          <w:ilvl w:val="0"/>
          <w:numId w:val="28"/>
        </w:numPr>
        <w:rPr>
          <w:rFonts w:ascii="Verdana" w:hAnsi="Verdana" w:cs="Arial"/>
          <w:sz w:val="20"/>
          <w:szCs w:val="20"/>
        </w:rPr>
      </w:pPr>
      <w:r>
        <w:rPr>
          <w:rFonts w:ascii="Verdana" w:hAnsi="Verdana" w:cs="Arial"/>
          <w:sz w:val="20"/>
          <w:szCs w:val="20"/>
        </w:rPr>
        <w:t>10% KNO</w:t>
      </w:r>
      <w:r>
        <w:rPr>
          <w:rFonts w:ascii="Verdana" w:hAnsi="Verdana" w:cs="Arial"/>
          <w:sz w:val="20"/>
          <w:szCs w:val="20"/>
          <w:vertAlign w:val="subscript"/>
        </w:rPr>
        <w:t>3</w:t>
      </w:r>
    </w:p>
    <w:p w:rsidR="0078136A" w:rsidRPr="001C46E3" w:rsidRDefault="0078136A" w:rsidP="0078136A">
      <w:pPr>
        <w:pStyle w:val="Geenafstand"/>
        <w:numPr>
          <w:ilvl w:val="0"/>
          <w:numId w:val="28"/>
        </w:numPr>
        <w:rPr>
          <w:rFonts w:ascii="Verdana" w:hAnsi="Verdana" w:cs="Arial"/>
          <w:sz w:val="20"/>
          <w:szCs w:val="20"/>
        </w:rPr>
      </w:pPr>
      <w:r w:rsidRPr="001C46E3">
        <w:rPr>
          <w:rFonts w:ascii="Verdana" w:hAnsi="Verdana" w:cs="Arial"/>
          <w:sz w:val="20"/>
          <w:szCs w:val="20"/>
        </w:rPr>
        <w:t>Prepareermaterialen</w:t>
      </w:r>
      <w:r>
        <w:rPr>
          <w:rFonts w:ascii="Verdana" w:hAnsi="Verdana" w:cs="Arial"/>
          <w:sz w:val="20"/>
          <w:szCs w:val="20"/>
        </w:rPr>
        <w:t>, pincet, scherp mesje, prepareernaald</w:t>
      </w:r>
    </w:p>
    <w:p w:rsidR="0078136A" w:rsidRPr="001C46E3" w:rsidRDefault="0078136A" w:rsidP="0078136A">
      <w:pPr>
        <w:pStyle w:val="Geenafstand"/>
        <w:numPr>
          <w:ilvl w:val="0"/>
          <w:numId w:val="28"/>
        </w:numPr>
        <w:rPr>
          <w:rFonts w:ascii="Verdana" w:hAnsi="Verdana" w:cs="Arial"/>
          <w:sz w:val="20"/>
          <w:szCs w:val="20"/>
        </w:rPr>
      </w:pPr>
      <w:r w:rsidRPr="001C46E3">
        <w:rPr>
          <w:rFonts w:ascii="Verdana" w:hAnsi="Verdana" w:cs="Arial"/>
          <w:sz w:val="20"/>
          <w:szCs w:val="20"/>
        </w:rPr>
        <w:t>Microscoop</w:t>
      </w:r>
    </w:p>
    <w:p w:rsidR="0078136A" w:rsidRPr="004C7424" w:rsidRDefault="0078136A" w:rsidP="0078136A">
      <w:pPr>
        <w:pStyle w:val="Geenafstand"/>
        <w:numPr>
          <w:ilvl w:val="0"/>
          <w:numId w:val="28"/>
        </w:numPr>
        <w:rPr>
          <w:rFonts w:ascii="Verdana" w:hAnsi="Verdana" w:cs="Arial"/>
          <w:b/>
          <w:sz w:val="20"/>
          <w:szCs w:val="20"/>
        </w:rPr>
      </w:pPr>
      <w:r w:rsidRPr="004C7424">
        <w:rPr>
          <w:rFonts w:ascii="Verdana" w:hAnsi="Verdana" w:cs="Arial"/>
          <w:sz w:val="20"/>
          <w:szCs w:val="20"/>
        </w:rPr>
        <w:t>Potlood en papier</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ind w:firstLine="0"/>
        <w:rPr>
          <w:rFonts w:ascii="Verdana" w:hAnsi="Verdana" w:cs="Arial"/>
          <w:b/>
          <w:sz w:val="20"/>
          <w:szCs w:val="20"/>
        </w:rPr>
      </w:pPr>
      <w:r>
        <w:rPr>
          <w:noProof/>
          <w:lang w:eastAsia="nl-NL"/>
        </w:rPr>
        <w:drawing>
          <wp:anchor distT="0" distB="0" distL="114300" distR="114300" simplePos="0" relativeHeight="251686912" behindDoc="1" locked="0" layoutInCell="1" allowOverlap="1" wp14:anchorId="59CDD997" wp14:editId="49216E7D">
            <wp:simplePos x="0" y="0"/>
            <wp:positionH relativeFrom="column">
              <wp:posOffset>3283585</wp:posOffset>
            </wp:positionH>
            <wp:positionV relativeFrom="paragraph">
              <wp:posOffset>73025</wp:posOffset>
            </wp:positionV>
            <wp:extent cx="2476500" cy="1496695"/>
            <wp:effectExtent l="0" t="0" r="0" b="8255"/>
            <wp:wrapTight wrapText="bothSides">
              <wp:wrapPolygon edited="0">
                <wp:start x="0" y="0"/>
                <wp:lineTo x="0" y="21444"/>
                <wp:lineTo x="21434" y="21444"/>
                <wp:lineTo x="21434" y="0"/>
                <wp:lineTo x="0" y="0"/>
              </wp:wrapPolygon>
            </wp:wrapTight>
            <wp:docPr id="31" name="Afbeelding 31" descr="https://www.bioplek.org/images/huidmondje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oplek.org/images/huidmondjes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496695"/>
                    </a:xfrm>
                    <a:prstGeom prst="rect">
                      <a:avLst/>
                    </a:prstGeom>
                    <a:noFill/>
                    <a:ln>
                      <a:noFill/>
                    </a:ln>
                  </pic:spPr>
                </pic:pic>
              </a:graphicData>
            </a:graphic>
          </wp:anchor>
        </w:drawing>
      </w:r>
      <w:r>
        <w:rPr>
          <w:rFonts w:ascii="Verdana" w:hAnsi="Verdana" w:cs="Arial"/>
          <w:b/>
          <w:sz w:val="20"/>
          <w:szCs w:val="20"/>
        </w:rPr>
        <w:t>Werkwijze:</w:t>
      </w:r>
    </w:p>
    <w:p w:rsidR="0078136A" w:rsidRDefault="0078136A" w:rsidP="0078136A">
      <w:pPr>
        <w:pStyle w:val="Geenafstand"/>
        <w:ind w:firstLine="0"/>
        <w:rPr>
          <w:rFonts w:ascii="Verdana" w:hAnsi="Verdana" w:cs="Arial"/>
          <w:sz w:val="20"/>
          <w:szCs w:val="20"/>
        </w:rPr>
      </w:pPr>
    </w:p>
    <w:p w:rsidR="0078136A" w:rsidRPr="004C7424" w:rsidRDefault="0078136A" w:rsidP="0078136A">
      <w:pPr>
        <w:pStyle w:val="Geenafstand"/>
        <w:ind w:firstLine="0"/>
        <w:rPr>
          <w:rFonts w:ascii="Verdana" w:hAnsi="Verdana" w:cs="Arial"/>
          <w:sz w:val="20"/>
          <w:szCs w:val="20"/>
        </w:rPr>
      </w:pPr>
      <w:r w:rsidRPr="004C7424">
        <w:rPr>
          <w:rFonts w:ascii="Verdana" w:hAnsi="Verdana" w:cs="Arial"/>
          <w:sz w:val="20"/>
          <w:szCs w:val="20"/>
        </w:rPr>
        <w:t>De huidmondjes zitten in de opperhuid. In de cellen van de opperhuid zitten geen bladgroenkorrels.</w:t>
      </w:r>
    </w:p>
    <w:p w:rsidR="0078136A" w:rsidRDefault="0078136A" w:rsidP="0078136A">
      <w:pPr>
        <w:pStyle w:val="Geenafstand"/>
        <w:ind w:firstLine="0"/>
        <w:rPr>
          <w:rFonts w:ascii="Verdana" w:hAnsi="Verdana" w:cs="Arial"/>
          <w:sz w:val="20"/>
          <w:szCs w:val="20"/>
        </w:rPr>
      </w:pPr>
      <w:r w:rsidRPr="004C7424">
        <w:rPr>
          <w:rFonts w:ascii="Verdana" w:hAnsi="Verdana" w:cs="Arial"/>
          <w:sz w:val="20"/>
          <w:szCs w:val="20"/>
        </w:rPr>
        <w:t>Het vliesje dat je van een blad onderzoekt moet dus niet groen zijn.</w:t>
      </w:r>
    </w:p>
    <w:p w:rsidR="0078136A" w:rsidRDefault="0078136A" w:rsidP="0078136A">
      <w:pPr>
        <w:pStyle w:val="Geenafstand"/>
        <w:ind w:firstLine="0"/>
        <w:rPr>
          <w:rFonts w:ascii="Verdana" w:hAnsi="Verdana" w:cs="Arial"/>
          <w:sz w:val="20"/>
          <w:szCs w:val="20"/>
        </w:rPr>
      </w:pPr>
    </w:p>
    <w:p w:rsidR="0078136A" w:rsidRDefault="0078136A" w:rsidP="0078136A">
      <w:pPr>
        <w:pStyle w:val="Geenafstand"/>
        <w:numPr>
          <w:ilvl w:val="0"/>
          <w:numId w:val="22"/>
        </w:numPr>
        <w:rPr>
          <w:rFonts w:ascii="Verdana" w:hAnsi="Verdana" w:cs="Arial"/>
          <w:sz w:val="20"/>
          <w:szCs w:val="20"/>
        </w:rPr>
      </w:pPr>
      <w:r>
        <w:rPr>
          <w:noProof/>
          <w:lang w:eastAsia="nl-NL"/>
        </w:rPr>
        <mc:AlternateContent>
          <mc:Choice Requires="wps">
            <w:drawing>
              <wp:anchor distT="0" distB="0" distL="114300" distR="114300" simplePos="0" relativeHeight="251687936" behindDoc="1" locked="0" layoutInCell="1" allowOverlap="1" wp14:anchorId="22989C2F" wp14:editId="53AC8AB1">
                <wp:simplePos x="0" y="0"/>
                <wp:positionH relativeFrom="column">
                  <wp:posOffset>3283585</wp:posOffset>
                </wp:positionH>
                <wp:positionV relativeFrom="paragraph">
                  <wp:posOffset>255905</wp:posOffset>
                </wp:positionV>
                <wp:extent cx="2606040" cy="175260"/>
                <wp:effectExtent l="0" t="0" r="3810" b="0"/>
                <wp:wrapTight wrapText="bothSides">
                  <wp:wrapPolygon edited="0">
                    <wp:start x="0" y="0"/>
                    <wp:lineTo x="0" y="18783"/>
                    <wp:lineTo x="21474" y="18783"/>
                    <wp:lineTo x="21474" y="0"/>
                    <wp:lineTo x="0" y="0"/>
                  </wp:wrapPolygon>
                </wp:wrapTight>
                <wp:docPr id="30" name="Tekstvak 30"/>
                <wp:cNvGraphicFramePr/>
                <a:graphic xmlns:a="http://schemas.openxmlformats.org/drawingml/2006/main">
                  <a:graphicData uri="http://schemas.microsoft.com/office/word/2010/wordprocessingShape">
                    <wps:wsp>
                      <wps:cNvSpPr txBox="1"/>
                      <wps:spPr>
                        <a:xfrm>
                          <a:off x="0" y="0"/>
                          <a:ext cx="2606040" cy="175260"/>
                        </a:xfrm>
                        <a:prstGeom prst="rect">
                          <a:avLst/>
                        </a:prstGeom>
                        <a:solidFill>
                          <a:prstClr val="white"/>
                        </a:solidFill>
                        <a:ln>
                          <a:noFill/>
                        </a:ln>
                      </wps:spPr>
                      <wps:txbx>
                        <w:txbxContent>
                          <w:p w:rsidR="0078136A" w:rsidRPr="00075ED0" w:rsidRDefault="0078136A" w:rsidP="0078136A">
                            <w:pPr>
                              <w:pStyle w:val="Bijschrift"/>
                              <w:rPr>
                                <w:noProof/>
                              </w:rPr>
                            </w:pPr>
                            <w:r>
                              <w:t>bron: bioplek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9C2F" id="Tekstvak 30" o:spid="_x0000_s1034" type="#_x0000_t202" style="position:absolute;left:0;text-align:left;margin-left:258.55pt;margin-top:20.15pt;width:205.2pt;height: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" stroked="f">
                <v:textbox inset="0,0,0,0">
                  <w:txbxContent>
                    <w:p w:rsidR="0078136A" w:rsidRPr="00075ED0" w:rsidRDefault="0078136A" w:rsidP="0078136A">
                      <w:pPr>
                        <w:pStyle w:val="Bijschrift"/>
                        <w:rPr>
                          <w:noProof/>
                        </w:rPr>
                      </w:pPr>
                      <w:r>
                        <w:t xml:space="preserve">bron: </w:t>
                      </w:r>
                      <w:proofErr w:type="spellStart"/>
                      <w:r>
                        <w:t>bioplek</w:t>
                      </w:r>
                      <w:proofErr w:type="spellEnd"/>
                    </w:p>
                  </w:txbxContent>
                </v:textbox>
                <w10:wrap type="tight"/>
              </v:shape>
            </w:pict>
          </mc:Fallback>
        </mc:AlternateContent>
      </w:r>
      <w:r>
        <w:rPr>
          <w:rFonts w:ascii="Verdana" w:hAnsi="Verdana" w:cs="Arial"/>
          <w:sz w:val="20"/>
          <w:szCs w:val="20"/>
        </w:rPr>
        <w:t>Vouw het blad van de tulp dubbel en breek het, scheur daarna het blad voorzichtig los. (zie ook tekening)</w:t>
      </w:r>
    </w:p>
    <w:p w:rsidR="0078136A" w:rsidRDefault="0078136A" w:rsidP="0078136A">
      <w:pPr>
        <w:pStyle w:val="Geenafstand"/>
        <w:numPr>
          <w:ilvl w:val="0"/>
          <w:numId w:val="22"/>
        </w:numPr>
        <w:rPr>
          <w:rFonts w:ascii="Verdana" w:hAnsi="Verdana" w:cs="Arial"/>
          <w:sz w:val="20"/>
          <w:szCs w:val="20"/>
        </w:rPr>
      </w:pPr>
      <w:r>
        <w:rPr>
          <w:rFonts w:ascii="Verdana" w:hAnsi="Verdana" w:cs="Arial"/>
          <w:sz w:val="20"/>
          <w:szCs w:val="20"/>
        </w:rPr>
        <w:t xml:space="preserve">Leg het doorzichtige vliesje in een druppel demiwater op een objectglas. </w:t>
      </w:r>
    </w:p>
    <w:p w:rsidR="0078136A" w:rsidRPr="00B63941" w:rsidRDefault="0078136A" w:rsidP="0078136A">
      <w:pPr>
        <w:pStyle w:val="Lijstalinea"/>
        <w:numPr>
          <w:ilvl w:val="0"/>
          <w:numId w:val="22"/>
        </w:numPr>
        <w:spacing w:after="0" w:line="240" w:lineRule="auto"/>
        <w:rPr>
          <w:rFonts w:eastAsia="Times New Roman" w:cs="Arial"/>
          <w:color w:val="000000"/>
          <w:sz w:val="20"/>
          <w:szCs w:val="20"/>
          <w:lang w:eastAsia="nl-NL"/>
        </w:rPr>
      </w:pPr>
      <w:r w:rsidRPr="00B63941">
        <w:rPr>
          <w:rFonts w:eastAsia="Times New Roman" w:cs="Arial"/>
          <w:color w:val="000000"/>
          <w:sz w:val="20"/>
          <w:szCs w:val="20"/>
          <w:lang w:eastAsia="nl-NL"/>
        </w:rPr>
        <w:t>Bekijk het preparaat onder de microscoop.</w:t>
      </w:r>
    </w:p>
    <w:p w:rsidR="0078136A" w:rsidRPr="001C46E3" w:rsidRDefault="0078136A" w:rsidP="0078136A">
      <w:pPr>
        <w:pStyle w:val="Geenafstand"/>
        <w:numPr>
          <w:ilvl w:val="0"/>
          <w:numId w:val="22"/>
        </w:numPr>
        <w:rPr>
          <w:rFonts w:ascii="Verdana" w:hAnsi="Verdana" w:cs="Arial"/>
          <w:sz w:val="20"/>
          <w:szCs w:val="20"/>
        </w:rPr>
      </w:pPr>
      <w:r w:rsidRPr="001C46E3">
        <w:rPr>
          <w:rFonts w:ascii="Verdana" w:hAnsi="Verdana" w:cs="Arial"/>
          <w:sz w:val="20"/>
          <w:szCs w:val="20"/>
        </w:rPr>
        <w:t xml:space="preserve">Maak een schematische tekening van één </w:t>
      </w:r>
      <w:r>
        <w:rPr>
          <w:rFonts w:ascii="Verdana" w:hAnsi="Verdana" w:cs="Arial"/>
          <w:sz w:val="20"/>
          <w:szCs w:val="20"/>
        </w:rPr>
        <w:t>huidmondje</w:t>
      </w:r>
      <w:r w:rsidRPr="001C46E3">
        <w:rPr>
          <w:rFonts w:ascii="Verdana" w:hAnsi="Verdana" w:cs="Arial"/>
          <w:sz w:val="20"/>
          <w:szCs w:val="20"/>
        </w:rPr>
        <w:t xml:space="preserve"> en enkele aangrenzende cellen.</w:t>
      </w:r>
    </w:p>
    <w:p w:rsidR="0078136A" w:rsidRDefault="0078136A" w:rsidP="0078136A">
      <w:pPr>
        <w:pStyle w:val="Geenafstand"/>
        <w:numPr>
          <w:ilvl w:val="0"/>
          <w:numId w:val="22"/>
        </w:numPr>
        <w:rPr>
          <w:rFonts w:ascii="Verdana" w:hAnsi="Verdana" w:cs="Arial"/>
          <w:sz w:val="20"/>
          <w:szCs w:val="20"/>
        </w:rPr>
      </w:pPr>
      <w:r w:rsidRPr="001C46E3">
        <w:rPr>
          <w:rFonts w:ascii="Verdana" w:hAnsi="Verdana" w:cs="Arial"/>
          <w:sz w:val="20"/>
          <w:szCs w:val="20"/>
        </w:rPr>
        <w:t>Benoem de onderdelen</w:t>
      </w:r>
      <w:r>
        <w:rPr>
          <w:rFonts w:ascii="Verdana" w:hAnsi="Verdana" w:cs="Arial"/>
          <w:sz w:val="20"/>
          <w:szCs w:val="20"/>
        </w:rPr>
        <w:t>.</w:t>
      </w:r>
    </w:p>
    <w:p w:rsidR="0078136A" w:rsidRDefault="0078136A" w:rsidP="0078136A">
      <w:pPr>
        <w:pStyle w:val="Geenafstand"/>
        <w:numPr>
          <w:ilvl w:val="0"/>
          <w:numId w:val="22"/>
        </w:numPr>
        <w:rPr>
          <w:rFonts w:ascii="Verdana" w:hAnsi="Verdana" w:cs="Arial"/>
          <w:sz w:val="20"/>
          <w:szCs w:val="20"/>
        </w:rPr>
      </w:pPr>
      <w:r>
        <w:rPr>
          <w:rFonts w:ascii="Verdana" w:hAnsi="Verdana" w:cs="Arial"/>
          <w:sz w:val="20"/>
          <w:szCs w:val="20"/>
        </w:rPr>
        <w:t>Vervang het water door 10% KNO</w:t>
      </w:r>
      <w:r>
        <w:rPr>
          <w:rFonts w:ascii="Verdana" w:hAnsi="Verdana" w:cs="Arial"/>
          <w:sz w:val="20"/>
          <w:szCs w:val="20"/>
          <w:vertAlign w:val="subscript"/>
        </w:rPr>
        <w:t>3</w:t>
      </w:r>
      <w:r>
        <w:rPr>
          <w:rFonts w:ascii="Verdana" w:hAnsi="Verdana" w:cs="Arial"/>
          <w:sz w:val="20"/>
          <w:szCs w:val="20"/>
        </w:rPr>
        <w:t xml:space="preserve"> Dit kan op 2 manieren</w:t>
      </w:r>
    </w:p>
    <w:p w:rsidR="0078136A" w:rsidRDefault="0078136A" w:rsidP="0078136A">
      <w:pPr>
        <w:pStyle w:val="Geenafstand"/>
        <w:numPr>
          <w:ilvl w:val="1"/>
          <w:numId w:val="22"/>
        </w:numPr>
        <w:rPr>
          <w:rFonts w:ascii="Verdana" w:hAnsi="Verdana" w:cs="Arial"/>
          <w:sz w:val="20"/>
          <w:szCs w:val="20"/>
        </w:rPr>
      </w:pPr>
      <w:r>
        <w:rPr>
          <w:rFonts w:ascii="Verdana" w:hAnsi="Verdana" w:cs="Arial"/>
          <w:sz w:val="20"/>
          <w:szCs w:val="20"/>
        </w:rPr>
        <w:t xml:space="preserve">Breng een druppel zout oplossing tegen de rand van het dekglaasje. Leg een stukje filtreerpapier aan de tegenoverliggende rand van het dekglaasje, hierdoor vervang je het water door de zoutoplossing. </w:t>
      </w:r>
    </w:p>
    <w:p w:rsidR="0078136A" w:rsidRDefault="0078136A" w:rsidP="0078136A">
      <w:pPr>
        <w:pStyle w:val="Geenafstand"/>
        <w:numPr>
          <w:ilvl w:val="1"/>
          <w:numId w:val="22"/>
        </w:numPr>
        <w:rPr>
          <w:rFonts w:ascii="Verdana" w:hAnsi="Verdana" w:cs="Arial"/>
          <w:sz w:val="20"/>
          <w:szCs w:val="20"/>
        </w:rPr>
      </w:pPr>
      <w:r>
        <w:rPr>
          <w:rFonts w:ascii="Verdana" w:hAnsi="Verdana" w:cs="Arial"/>
          <w:sz w:val="20"/>
          <w:szCs w:val="20"/>
        </w:rPr>
        <w:t>Haal het dekglaasje er voorzichtig af en vervang het demi water voor de zoutoplossing.</w:t>
      </w:r>
    </w:p>
    <w:p w:rsidR="0078136A" w:rsidRDefault="0078136A" w:rsidP="0078136A">
      <w:pPr>
        <w:pStyle w:val="Geenafstand"/>
        <w:numPr>
          <w:ilvl w:val="0"/>
          <w:numId w:val="22"/>
        </w:numPr>
        <w:rPr>
          <w:rFonts w:ascii="Verdana" w:hAnsi="Verdana" w:cs="Arial"/>
          <w:sz w:val="20"/>
          <w:szCs w:val="20"/>
        </w:rPr>
      </w:pPr>
      <w:r>
        <w:rPr>
          <w:rFonts w:ascii="Verdana" w:hAnsi="Verdana" w:cs="Arial"/>
          <w:sz w:val="20"/>
          <w:szCs w:val="20"/>
        </w:rPr>
        <w:t>Kijk goed wat er gebeurt, zie je verschil? Teken wat je ziet gebeuren.</w:t>
      </w:r>
    </w:p>
    <w:p w:rsidR="0078136A" w:rsidRDefault="0078136A" w:rsidP="0078136A">
      <w:pPr>
        <w:pStyle w:val="Geenafstand"/>
        <w:ind w:firstLine="0"/>
        <w:rPr>
          <w:rFonts w:ascii="Verdana" w:hAnsi="Verdana" w:cs="Arial"/>
          <w:sz w:val="20"/>
          <w:szCs w:val="20"/>
        </w:rPr>
      </w:pPr>
    </w:p>
    <w:p w:rsidR="0078136A" w:rsidRPr="009B599C" w:rsidRDefault="0078136A" w:rsidP="0078136A">
      <w:pPr>
        <w:pStyle w:val="Geenafstand"/>
        <w:ind w:firstLine="0"/>
        <w:rPr>
          <w:rFonts w:ascii="Verdana" w:hAnsi="Verdana" w:cs="Arial"/>
          <w:b/>
          <w:sz w:val="20"/>
          <w:szCs w:val="20"/>
        </w:rPr>
      </w:pPr>
      <w:r w:rsidRPr="009B599C">
        <w:rPr>
          <w:rFonts w:ascii="Verdana" w:hAnsi="Verdana" w:cs="Arial"/>
          <w:b/>
          <w:sz w:val="20"/>
          <w:szCs w:val="20"/>
        </w:rPr>
        <w:t>Vragen</w:t>
      </w:r>
    </w:p>
    <w:p w:rsidR="0078136A" w:rsidRPr="009B599C" w:rsidRDefault="0078136A" w:rsidP="0078136A">
      <w:pPr>
        <w:pStyle w:val="Geenafstand"/>
        <w:ind w:firstLine="0"/>
        <w:rPr>
          <w:rFonts w:ascii="Verdana" w:hAnsi="Verdana" w:cs="Arial"/>
          <w:sz w:val="20"/>
          <w:szCs w:val="20"/>
        </w:rPr>
      </w:pPr>
      <w:r>
        <w:rPr>
          <w:rFonts w:ascii="Verdana" w:hAnsi="Verdana" w:cs="Arial"/>
          <w:sz w:val="20"/>
          <w:szCs w:val="20"/>
        </w:rPr>
        <w:t>•</w:t>
      </w:r>
      <w:r>
        <w:rPr>
          <w:rFonts w:ascii="Verdana" w:hAnsi="Verdana" w:cs="Arial"/>
          <w:sz w:val="20"/>
          <w:szCs w:val="20"/>
        </w:rPr>
        <w:tab/>
        <w:t>Beschrijf wat er gebeurt</w:t>
      </w:r>
    </w:p>
    <w:p w:rsidR="0078136A" w:rsidRDefault="0078136A" w:rsidP="0078136A">
      <w:pPr>
        <w:pStyle w:val="Geenafstand"/>
        <w:ind w:firstLine="0"/>
        <w:rPr>
          <w:rFonts w:ascii="Verdana" w:hAnsi="Verdana" w:cs="Arial"/>
          <w:sz w:val="20"/>
          <w:szCs w:val="20"/>
        </w:rPr>
      </w:pPr>
      <w:r w:rsidRPr="009B599C">
        <w:rPr>
          <w:rFonts w:ascii="Verdana" w:hAnsi="Verdana" w:cs="Arial"/>
          <w:sz w:val="20"/>
          <w:szCs w:val="20"/>
        </w:rPr>
        <w:t>•</w:t>
      </w:r>
      <w:r w:rsidRPr="009B599C">
        <w:rPr>
          <w:rFonts w:ascii="Verdana" w:hAnsi="Verdana" w:cs="Arial"/>
          <w:sz w:val="20"/>
          <w:szCs w:val="20"/>
        </w:rPr>
        <w:tab/>
        <w:t>Welk proces speelt hier een rol</w:t>
      </w:r>
    </w:p>
    <w:p w:rsidR="0078136A" w:rsidRDefault="0078136A" w:rsidP="0078136A">
      <w:pPr>
        <w:pStyle w:val="Geenafstand"/>
        <w:ind w:firstLine="0"/>
        <w:rPr>
          <w:rFonts w:ascii="Verdana" w:hAnsi="Verdana" w:cs="Arial"/>
          <w:sz w:val="20"/>
          <w:szCs w:val="20"/>
        </w:rPr>
      </w:pPr>
    </w:p>
    <w:p w:rsidR="0078136A" w:rsidRPr="008C5B42" w:rsidRDefault="0078136A" w:rsidP="0078136A">
      <w:pPr>
        <w:pStyle w:val="Geenafstand"/>
        <w:ind w:firstLine="0"/>
        <w:rPr>
          <w:rFonts w:ascii="Verdana" w:hAnsi="Verdana" w:cs="Arial"/>
          <w:b/>
          <w:sz w:val="20"/>
          <w:szCs w:val="20"/>
        </w:rPr>
      </w:pPr>
      <w:r>
        <w:rPr>
          <w:rFonts w:ascii="Verdana" w:hAnsi="Verdana" w:cs="Arial"/>
          <w:b/>
          <w:sz w:val="20"/>
          <w:szCs w:val="20"/>
        </w:rPr>
        <w:t>Opdracht</w:t>
      </w:r>
    </w:p>
    <w:p w:rsidR="0078136A" w:rsidRPr="008C5B42" w:rsidRDefault="0078136A" w:rsidP="0078136A">
      <w:pPr>
        <w:pStyle w:val="Geenafstand"/>
        <w:ind w:firstLine="0"/>
        <w:rPr>
          <w:rFonts w:ascii="Verdana" w:hAnsi="Verdana" w:cs="Arial"/>
          <w:sz w:val="20"/>
          <w:szCs w:val="20"/>
        </w:rPr>
      </w:pPr>
      <w:r w:rsidRPr="009B599C">
        <w:rPr>
          <w:rFonts w:ascii="Verdana" w:hAnsi="Verdana"/>
          <w:sz w:val="20"/>
          <w:szCs w:val="20"/>
        </w:rPr>
        <w:t>Vervang nu de zoutoplossing weer door demiwater (er is redelijk veel water voor nodi</w:t>
      </w:r>
      <w:r>
        <w:rPr>
          <w:rFonts w:ascii="Verdana" w:hAnsi="Verdana"/>
          <w:sz w:val="20"/>
          <w:szCs w:val="20"/>
        </w:rPr>
        <w:t>g) En kijk wat er gebeurt</w:t>
      </w:r>
      <w:r w:rsidRPr="009B599C">
        <w:rPr>
          <w:rFonts w:ascii="Verdana" w:hAnsi="Verdana"/>
          <w:sz w:val="20"/>
          <w:szCs w:val="20"/>
        </w:rPr>
        <w:t>.</w:t>
      </w:r>
    </w:p>
    <w:p w:rsidR="0078136A" w:rsidRPr="004C7424" w:rsidRDefault="0078136A" w:rsidP="0078136A">
      <w:pPr>
        <w:pStyle w:val="Geenafstand"/>
        <w:ind w:firstLine="0"/>
        <w:rPr>
          <w:rFonts w:ascii="Verdana" w:hAnsi="Verdana" w:cs="Arial"/>
          <w:sz w:val="20"/>
          <w:szCs w:val="20"/>
        </w:rPr>
      </w:pPr>
    </w:p>
    <w:p w:rsidR="0078136A" w:rsidRDefault="0078136A">
      <w:pPr>
        <w:rPr>
          <w:sz w:val="20"/>
          <w:szCs w:val="20"/>
        </w:rPr>
      </w:pPr>
      <w:r>
        <w:rPr>
          <w:sz w:val="20"/>
          <w:szCs w:val="20"/>
        </w:rPr>
        <w:br w:type="page"/>
      </w:r>
    </w:p>
    <w:p w:rsidR="0078136A" w:rsidRPr="0078136A" w:rsidRDefault="0078136A" w:rsidP="0078136A">
      <w:pPr>
        <w:rPr>
          <w:b/>
          <w:sz w:val="20"/>
          <w:szCs w:val="20"/>
        </w:rPr>
      </w:pPr>
      <w:r w:rsidRPr="0078136A">
        <w:rPr>
          <w:b/>
          <w:sz w:val="20"/>
          <w:szCs w:val="20"/>
        </w:rPr>
        <w:lastRenderedPageBreak/>
        <w:t>Ook leuk om te doen</w:t>
      </w:r>
    </w:p>
    <w:p w:rsidR="0078136A" w:rsidRDefault="0078136A" w:rsidP="0078136A">
      <w:pPr>
        <w:rPr>
          <w:b/>
          <w:sz w:val="20"/>
          <w:szCs w:val="20"/>
        </w:rPr>
      </w:pPr>
    </w:p>
    <w:p w:rsidR="0078136A" w:rsidRPr="00CB1491" w:rsidRDefault="0078136A" w:rsidP="0078136A">
      <w:pPr>
        <w:pStyle w:val="Lijstalinea"/>
        <w:numPr>
          <w:ilvl w:val="0"/>
          <w:numId w:val="23"/>
        </w:numPr>
        <w:spacing w:after="160" w:line="259" w:lineRule="auto"/>
        <w:rPr>
          <w:sz w:val="20"/>
          <w:szCs w:val="20"/>
        </w:rPr>
      </w:pPr>
      <w:r>
        <w:rPr>
          <w:sz w:val="20"/>
          <w:szCs w:val="20"/>
        </w:rPr>
        <w:t xml:space="preserve">Een dwarsdoorsnede maken van de bollen en kijken naar de opbouw van deze bollen. </w:t>
      </w:r>
    </w:p>
    <w:p w:rsidR="0078136A" w:rsidRDefault="0078136A" w:rsidP="0078136A">
      <w:pPr>
        <w:pStyle w:val="Lijstalinea"/>
        <w:numPr>
          <w:ilvl w:val="0"/>
          <w:numId w:val="23"/>
        </w:numPr>
        <w:spacing w:after="160" w:line="259" w:lineRule="auto"/>
        <w:rPr>
          <w:sz w:val="20"/>
          <w:szCs w:val="20"/>
        </w:rPr>
      </w:pPr>
      <w:r>
        <w:rPr>
          <w:sz w:val="20"/>
          <w:szCs w:val="20"/>
        </w:rPr>
        <w:t>Kijken naar de invloed van verschillende soorten led licht op de groei van tulpen.</w:t>
      </w:r>
    </w:p>
    <w:p w:rsidR="0078136A" w:rsidRDefault="0078136A" w:rsidP="0078136A">
      <w:pPr>
        <w:pStyle w:val="Lijstalinea"/>
        <w:numPr>
          <w:ilvl w:val="0"/>
          <w:numId w:val="23"/>
        </w:numPr>
        <w:spacing w:after="160" w:line="259" w:lineRule="auto"/>
        <w:rPr>
          <w:sz w:val="20"/>
          <w:szCs w:val="20"/>
        </w:rPr>
      </w:pPr>
      <w:r>
        <w:rPr>
          <w:sz w:val="20"/>
          <w:szCs w:val="20"/>
        </w:rPr>
        <w:t>Kijken naar verschil tussen tulpen gegroeid op water en op grond. Ontwikkeling, verschil in cellen van de stengel.</w:t>
      </w:r>
    </w:p>
    <w:p w:rsidR="0078136A" w:rsidRPr="00CE5621" w:rsidRDefault="0078136A" w:rsidP="0078136A">
      <w:pPr>
        <w:pStyle w:val="Lijstalinea"/>
        <w:numPr>
          <w:ilvl w:val="0"/>
          <w:numId w:val="23"/>
        </w:numPr>
        <w:spacing w:after="160" w:line="259" w:lineRule="auto"/>
        <w:rPr>
          <w:sz w:val="20"/>
          <w:szCs w:val="20"/>
        </w:rPr>
      </w:pPr>
      <w:r>
        <w:rPr>
          <w:sz w:val="20"/>
          <w:szCs w:val="20"/>
        </w:rPr>
        <w:t xml:space="preserve">Vermeerderen van de verschillende soorten bollen, met de verschillende methodes. </w:t>
      </w:r>
    </w:p>
    <w:p w:rsidR="0078136A" w:rsidRPr="0078136A" w:rsidRDefault="0078136A" w:rsidP="0078136A">
      <w:pPr>
        <w:spacing w:line="276" w:lineRule="auto"/>
        <w:rPr>
          <w:sz w:val="20"/>
          <w:szCs w:val="20"/>
        </w:rPr>
      </w:pPr>
    </w:p>
    <w:p w:rsidR="0078136A" w:rsidRDefault="0078136A" w:rsidP="0078136A">
      <w:pPr>
        <w:rPr>
          <w:rFonts w:cs="Arial"/>
          <w:b/>
          <w:sz w:val="20"/>
          <w:szCs w:val="20"/>
        </w:rPr>
      </w:pPr>
    </w:p>
    <w:p w:rsidR="00311403" w:rsidRPr="0078136A" w:rsidRDefault="00311403" w:rsidP="0078136A">
      <w:pPr>
        <w:rPr>
          <w:b/>
        </w:rPr>
      </w:pPr>
    </w:p>
    <w:sectPr w:rsidR="00311403" w:rsidRPr="007813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1BDE"/>
    <w:multiLevelType w:val="hybridMultilevel"/>
    <w:tmpl w:val="0C28B21C"/>
    <w:lvl w:ilvl="0" w:tplc="046E6864">
      <w:start w:val="8"/>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35C07"/>
    <w:multiLevelType w:val="hybridMultilevel"/>
    <w:tmpl w:val="A84CDAC2"/>
    <w:lvl w:ilvl="0" w:tplc="C6CE83D6">
      <w:start w:val="1"/>
      <w:numFmt w:val="decimal"/>
      <w:lvlText w:val="%1."/>
      <w:lvlJc w:val="left"/>
      <w:pPr>
        <w:ind w:left="36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E7651C"/>
    <w:multiLevelType w:val="hybridMultilevel"/>
    <w:tmpl w:val="5AC224C0"/>
    <w:lvl w:ilvl="0" w:tplc="B4D4DC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3765CD"/>
    <w:multiLevelType w:val="hybridMultilevel"/>
    <w:tmpl w:val="53D0B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5A2CF1"/>
    <w:multiLevelType w:val="hybridMultilevel"/>
    <w:tmpl w:val="CE5E8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F954AD"/>
    <w:multiLevelType w:val="multilevel"/>
    <w:tmpl w:val="531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E35E1"/>
    <w:multiLevelType w:val="hybridMultilevel"/>
    <w:tmpl w:val="2440FB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5737B0"/>
    <w:multiLevelType w:val="hybridMultilevel"/>
    <w:tmpl w:val="21900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6B4E9B"/>
    <w:multiLevelType w:val="hybridMultilevel"/>
    <w:tmpl w:val="C65EAC76"/>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A15056"/>
    <w:multiLevelType w:val="hybridMultilevel"/>
    <w:tmpl w:val="73CCDBB6"/>
    <w:lvl w:ilvl="0" w:tplc="904EA3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F908CB"/>
    <w:multiLevelType w:val="hybridMultilevel"/>
    <w:tmpl w:val="0C28B21C"/>
    <w:lvl w:ilvl="0" w:tplc="046E6864">
      <w:start w:val="8"/>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4B2AA1"/>
    <w:multiLevelType w:val="hybridMultilevel"/>
    <w:tmpl w:val="D95414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AF53F7"/>
    <w:multiLevelType w:val="hybridMultilevel"/>
    <w:tmpl w:val="D59C7712"/>
    <w:lvl w:ilvl="0" w:tplc="904EA38A">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275B00"/>
    <w:multiLevelType w:val="hybridMultilevel"/>
    <w:tmpl w:val="97D2F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447047"/>
    <w:multiLevelType w:val="hybridMultilevel"/>
    <w:tmpl w:val="4442F492"/>
    <w:lvl w:ilvl="0" w:tplc="046E686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125AC9"/>
    <w:multiLevelType w:val="hybridMultilevel"/>
    <w:tmpl w:val="1C0EB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22694D"/>
    <w:multiLevelType w:val="hybridMultilevel"/>
    <w:tmpl w:val="17DA5C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D87737F"/>
    <w:multiLevelType w:val="hybridMultilevel"/>
    <w:tmpl w:val="4E00A5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027533"/>
    <w:multiLevelType w:val="hybridMultilevel"/>
    <w:tmpl w:val="D2EAD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291275"/>
    <w:multiLevelType w:val="hybridMultilevel"/>
    <w:tmpl w:val="3FD07D00"/>
    <w:lvl w:ilvl="0" w:tplc="904EA38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8A71480"/>
    <w:multiLevelType w:val="hybridMultilevel"/>
    <w:tmpl w:val="D95414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D6D2CCA"/>
    <w:multiLevelType w:val="hybridMultilevel"/>
    <w:tmpl w:val="DDC0BF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DD95FB2"/>
    <w:multiLevelType w:val="hybridMultilevel"/>
    <w:tmpl w:val="D59C7712"/>
    <w:lvl w:ilvl="0" w:tplc="904EA38A">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0D85B17"/>
    <w:multiLevelType w:val="hybridMultilevel"/>
    <w:tmpl w:val="0C28B21C"/>
    <w:lvl w:ilvl="0" w:tplc="046E6864">
      <w:start w:val="8"/>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CE5A71"/>
    <w:multiLevelType w:val="hybridMultilevel"/>
    <w:tmpl w:val="C49AC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D65843"/>
    <w:multiLevelType w:val="hybridMultilevel"/>
    <w:tmpl w:val="78361C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B2D472F"/>
    <w:multiLevelType w:val="hybridMultilevel"/>
    <w:tmpl w:val="52E6BEFC"/>
    <w:lvl w:ilvl="0" w:tplc="6744370A">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FEA1882"/>
    <w:multiLevelType w:val="hybridMultilevel"/>
    <w:tmpl w:val="FC04B478"/>
    <w:lvl w:ilvl="0" w:tplc="0413000F">
      <w:start w:val="1"/>
      <w:numFmt w:val="decimal"/>
      <w:lvlText w:val="%1."/>
      <w:lvlJc w:val="left"/>
      <w:pPr>
        <w:ind w:left="786"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7"/>
  </w:num>
  <w:num w:numId="3">
    <w:abstractNumId w:val="27"/>
  </w:num>
  <w:num w:numId="4">
    <w:abstractNumId w:val="20"/>
  </w:num>
  <w:num w:numId="5">
    <w:abstractNumId w:val="17"/>
  </w:num>
  <w:num w:numId="6">
    <w:abstractNumId w:val="21"/>
  </w:num>
  <w:num w:numId="7">
    <w:abstractNumId w:val="16"/>
  </w:num>
  <w:num w:numId="8">
    <w:abstractNumId w:val="12"/>
  </w:num>
  <w:num w:numId="9">
    <w:abstractNumId w:val="15"/>
  </w:num>
  <w:num w:numId="10">
    <w:abstractNumId w:val="13"/>
  </w:num>
  <w:num w:numId="11">
    <w:abstractNumId w:val="8"/>
  </w:num>
  <w:num w:numId="12">
    <w:abstractNumId w:val="22"/>
  </w:num>
  <w:num w:numId="13">
    <w:abstractNumId w:val="18"/>
  </w:num>
  <w:num w:numId="14">
    <w:abstractNumId w:val="1"/>
  </w:num>
  <w:num w:numId="15">
    <w:abstractNumId w:val="26"/>
  </w:num>
  <w:num w:numId="16">
    <w:abstractNumId w:val="6"/>
  </w:num>
  <w:num w:numId="17">
    <w:abstractNumId w:val="3"/>
  </w:num>
  <w:num w:numId="18">
    <w:abstractNumId w:val="23"/>
  </w:num>
  <w:num w:numId="19">
    <w:abstractNumId w:val="9"/>
  </w:num>
  <w:num w:numId="20">
    <w:abstractNumId w:val="5"/>
  </w:num>
  <w:num w:numId="21">
    <w:abstractNumId w:val="24"/>
  </w:num>
  <w:num w:numId="22">
    <w:abstractNumId w:val="19"/>
  </w:num>
  <w:num w:numId="23">
    <w:abstractNumId w:val="4"/>
  </w:num>
  <w:num w:numId="24">
    <w:abstractNumId w:val="25"/>
  </w:num>
  <w:num w:numId="25">
    <w:abstractNumId w:val="14"/>
  </w:num>
  <w:num w:numId="26">
    <w:abstractNumId w:val="10"/>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338"/>
    <w:rsid w:val="00311403"/>
    <w:rsid w:val="0047592B"/>
    <w:rsid w:val="006C32B9"/>
    <w:rsid w:val="0078136A"/>
    <w:rsid w:val="007B6FD8"/>
    <w:rsid w:val="00846A53"/>
    <w:rsid w:val="00DC4C00"/>
    <w:rsid w:val="00E463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6EB7E-6A42-487C-ABBF-8156FAE1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nl-NL" w:eastAsia="en-US" w:bidi="ar-SA"/>
      </w:rPr>
    </w:rPrDefault>
    <w:pPrDefault>
      <w:pPr>
        <w:spacing w:after="200" w:line="30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46338"/>
    <w:pPr>
      <w:ind w:left="720"/>
      <w:contextualSpacing/>
    </w:pPr>
  </w:style>
  <w:style w:type="paragraph" w:styleId="Bijschrift">
    <w:name w:val="caption"/>
    <w:basedOn w:val="Standaard"/>
    <w:next w:val="Standaard"/>
    <w:uiPriority w:val="35"/>
    <w:unhideWhenUsed/>
    <w:qFormat/>
    <w:rsid w:val="00311403"/>
    <w:pPr>
      <w:spacing w:line="240" w:lineRule="auto"/>
    </w:pPr>
    <w:rPr>
      <w:rFonts w:asciiTheme="minorHAnsi" w:hAnsiTheme="minorHAnsi"/>
      <w:i/>
      <w:iCs/>
      <w:color w:val="1F497D" w:themeColor="text2"/>
      <w:sz w:val="18"/>
      <w:szCs w:val="18"/>
    </w:rPr>
  </w:style>
  <w:style w:type="paragraph" w:styleId="Geenafstand">
    <w:name w:val="No Spacing"/>
    <w:uiPriority w:val="1"/>
    <w:qFormat/>
    <w:rsid w:val="00311403"/>
    <w:pPr>
      <w:spacing w:after="0" w:line="240" w:lineRule="auto"/>
      <w:ind w:hanging="703"/>
    </w:pPr>
    <w:rPr>
      <w:rFonts w:ascii="Calibri" w:eastAsia="Calibri" w:hAnsi="Calibri" w:cs="Times New Roman"/>
      <w:sz w:val="22"/>
    </w:rPr>
  </w:style>
  <w:style w:type="paragraph" w:customStyle="1" w:styleId="xmsonormal">
    <w:name w:val="x_msonormal"/>
    <w:basedOn w:val="Standaard"/>
    <w:rsid w:val="007813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B6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sussen.bollenacademie.nl/"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hyperlink" Target="http://www.bollenacademie.n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hyperlink" Target="mailto:barry.looman@wur.nl"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ebshop.ontwikkelcentrum.nl/vakgebied-voor-mbo/bollenacademie"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3AB59-1232-472B-9581-8062E345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80FE175A.dotm</Template>
  <TotalTime>0</TotalTime>
  <Pages>13</Pages>
  <Words>2073</Words>
  <Characters>11407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Wageningen University and Research</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Looman, Barry</dc:creator>
  <cp:keywords/>
  <dc:description/>
  <cp:lastModifiedBy>Vos, Bobby de</cp:lastModifiedBy>
  <cp:revision>2</cp:revision>
  <cp:lastPrinted>2019-06-03T09:44:00Z</cp:lastPrinted>
  <dcterms:created xsi:type="dcterms:W3CDTF">2019-06-04T06:57:00Z</dcterms:created>
  <dcterms:modified xsi:type="dcterms:W3CDTF">2019-06-04T06:57:00Z</dcterms:modified>
</cp:coreProperties>
</file>